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C6F" w:rsidRPr="005E5E22" w:rsidRDefault="002F1C6F">
      <w:pPr>
        <w:pStyle w:val="Cmsor1"/>
        <w:ind w:right="-285"/>
        <w:jc w:val="center"/>
        <w:rPr>
          <w:rFonts w:ascii="Times New Roman" w:hAnsi="Times New Roman"/>
          <w:color w:val="000000"/>
          <w:sz w:val="22"/>
          <w:szCs w:val="22"/>
          <w:lang w:val="de-DE"/>
        </w:rPr>
      </w:pPr>
      <w:r w:rsidRPr="005E5E22">
        <w:rPr>
          <w:rFonts w:ascii="Times New Roman" w:hAnsi="Times New Roman"/>
          <w:color w:val="000000"/>
          <w:sz w:val="22"/>
          <w:szCs w:val="22"/>
          <w:lang w:val="de-DE"/>
        </w:rPr>
        <w:t>SALDENBEST</w:t>
      </w:r>
      <w:r w:rsidRPr="005E5E22">
        <w:rPr>
          <w:rFonts w:ascii="Times New Roman" w:hAnsi="Times New Roman"/>
          <w:caps/>
          <w:color w:val="000000"/>
          <w:sz w:val="22"/>
          <w:szCs w:val="22"/>
          <w:lang w:val="de-DE"/>
        </w:rPr>
        <w:t>ä</w:t>
      </w:r>
      <w:r w:rsidRPr="005E5E22">
        <w:rPr>
          <w:rFonts w:ascii="Times New Roman" w:hAnsi="Times New Roman"/>
          <w:color w:val="000000"/>
          <w:sz w:val="22"/>
          <w:szCs w:val="22"/>
          <w:lang w:val="de-DE"/>
        </w:rPr>
        <w:t>TIGUNG</w:t>
      </w: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_____________________________</w:t>
      </w: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_____________________________</w:t>
      </w:r>
    </w:p>
    <w:p w:rsidR="002F1C6F" w:rsidRPr="005E5E22" w:rsidRDefault="002F1C6F">
      <w:pPr>
        <w:ind w:right="-285"/>
        <w:jc w:val="right"/>
        <w:rPr>
          <w:rFonts w:ascii="Times New Roman" w:hAnsi="Times New Roman"/>
          <w:color w:val="000000"/>
          <w:sz w:val="22"/>
          <w:szCs w:val="22"/>
          <w:lang w:val="de-DE"/>
        </w:rPr>
      </w:pPr>
      <w:r w:rsidRPr="005E5E22">
        <w:rPr>
          <w:rFonts w:ascii="Times New Roman" w:hAnsi="Times New Roman"/>
          <w:color w:val="000000"/>
          <w:sz w:val="22"/>
          <w:szCs w:val="22"/>
          <w:lang w:val="de-DE"/>
        </w:rPr>
        <w:t>___________________,  _____________________20</w:t>
      </w:r>
      <w:r w:rsidR="0042335D" w:rsidRPr="005E5E22">
        <w:rPr>
          <w:rFonts w:ascii="Times New Roman" w:hAnsi="Times New Roman"/>
          <w:b/>
          <w:i/>
          <w:color w:val="000000"/>
          <w:sz w:val="22"/>
          <w:szCs w:val="22"/>
          <w:lang w:val="de-DE"/>
        </w:rPr>
        <w:t>…</w:t>
      </w:r>
    </w:p>
    <w:p w:rsidR="002F1C6F" w:rsidRPr="005E5E22" w:rsidRDefault="002F1C6F">
      <w:pPr>
        <w:ind w:right="-285"/>
        <w:jc w:val="right"/>
        <w:rPr>
          <w:rFonts w:ascii="Times New Roman" w:hAnsi="Times New Roman"/>
          <w:color w:val="000000"/>
          <w:sz w:val="22"/>
          <w:szCs w:val="22"/>
          <w:lang w:val="de-DE"/>
        </w:rPr>
      </w:pPr>
    </w:p>
    <w:p w:rsidR="002F1C6F" w:rsidRPr="005E5E22" w:rsidRDefault="002F1C6F">
      <w:pPr>
        <w:ind w:right="-285"/>
        <w:jc w:val="right"/>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Sehr geehrter _____________________________!</w:t>
      </w: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jc w:val="both"/>
        <w:rPr>
          <w:rFonts w:ascii="Times New Roman" w:hAnsi="Times New Roman"/>
          <w:color w:val="000000"/>
          <w:sz w:val="22"/>
          <w:szCs w:val="22"/>
          <w:lang w:val="de-DE"/>
        </w:rPr>
      </w:pPr>
    </w:p>
    <w:p w:rsidR="002F1C6F" w:rsidRPr="005E5E22" w:rsidRDefault="002F1C6F">
      <w:pPr>
        <w:ind w:right="-285"/>
        <w:jc w:val="both"/>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Unser Wirtschaftsprüfer die </w:t>
      </w:r>
      <w:r w:rsidR="002A6662" w:rsidRPr="005E5E22">
        <w:rPr>
          <w:rFonts w:ascii="Times New Roman" w:hAnsi="Times New Roman"/>
          <w:color w:val="000000"/>
          <w:sz w:val="22"/>
          <w:szCs w:val="22"/>
          <w:lang w:val="de-DE"/>
        </w:rPr>
        <w:t>Fa. (</w:t>
      </w:r>
      <w:r w:rsidR="004E1443" w:rsidRPr="005E5E22">
        <w:rPr>
          <w:rFonts w:ascii="Times New Roman" w:hAnsi="Times New Roman"/>
          <w:b/>
          <w:color w:val="000000"/>
          <w:sz w:val="22"/>
          <w:szCs w:val="22"/>
        </w:rPr>
        <w:fldChar w:fldCharType="begin">
          <w:ffData>
            <w:name w:val="Konyvvizsgalo0"/>
            <w:enabled/>
            <w:calcOnExit w:val="0"/>
            <w:textInput/>
          </w:ffData>
        </w:fldChar>
      </w:r>
      <w:bookmarkStart w:id="0" w:name="Konyvvizsgalo0"/>
      <w:r w:rsidR="004E1443" w:rsidRPr="005E5E22">
        <w:rPr>
          <w:rFonts w:ascii="Times New Roman" w:hAnsi="Times New Roman"/>
          <w:b/>
          <w:color w:val="000000"/>
          <w:sz w:val="22"/>
          <w:szCs w:val="22"/>
        </w:rPr>
        <w:instrText xml:space="preserve"> FORMTEXT </w:instrText>
      </w:r>
      <w:r w:rsidR="004E1443" w:rsidRPr="005E5E22">
        <w:rPr>
          <w:rFonts w:ascii="Times New Roman" w:hAnsi="Times New Roman"/>
          <w:b/>
          <w:color w:val="000000"/>
          <w:sz w:val="22"/>
          <w:szCs w:val="22"/>
        </w:rPr>
      </w:r>
      <w:r w:rsidR="004E1443" w:rsidRPr="005E5E22">
        <w:rPr>
          <w:rFonts w:ascii="Times New Roman" w:hAnsi="Times New Roman"/>
          <w:b/>
          <w:color w:val="000000"/>
          <w:sz w:val="22"/>
          <w:szCs w:val="22"/>
        </w:rPr>
        <w:fldChar w:fldCharType="separate"/>
      </w:r>
      <w:r w:rsidR="004E1443" w:rsidRPr="005E5E22">
        <w:rPr>
          <w:rFonts w:ascii="Times New Roman" w:hAnsi="Times New Roman"/>
          <w:b/>
          <w:color w:val="000000"/>
          <w:sz w:val="22"/>
          <w:szCs w:val="22"/>
        </w:rPr>
        <w:t>Könyvvizsgáló</w:t>
      </w:r>
      <w:r w:rsidR="004E1443" w:rsidRPr="005E5E22">
        <w:rPr>
          <w:rFonts w:ascii="Times New Roman" w:hAnsi="Times New Roman"/>
          <w:b/>
          <w:color w:val="000000"/>
          <w:sz w:val="22"/>
          <w:szCs w:val="22"/>
        </w:rPr>
        <w:fldChar w:fldCharType="end"/>
      </w:r>
      <w:bookmarkEnd w:id="0"/>
      <w:r w:rsidR="004E1443" w:rsidRPr="005E5E22">
        <w:rPr>
          <w:rFonts w:ascii="Times New Roman" w:hAnsi="Times New Roman"/>
          <w:b/>
          <w:color w:val="000000"/>
          <w:sz w:val="22"/>
          <w:szCs w:val="22"/>
        </w:rPr>
        <w:t xml:space="preserve">, </w:t>
      </w:r>
      <w:r w:rsidR="004E1443" w:rsidRPr="005E5E22">
        <w:rPr>
          <w:rFonts w:ascii="Times New Roman" w:hAnsi="Times New Roman"/>
          <w:b/>
          <w:color w:val="000000"/>
          <w:sz w:val="22"/>
          <w:szCs w:val="22"/>
        </w:rPr>
        <w:fldChar w:fldCharType="begin">
          <w:ffData>
            <w:name w:val="KV_ceg0"/>
            <w:enabled/>
            <w:calcOnExit w:val="0"/>
            <w:textInput/>
          </w:ffData>
        </w:fldChar>
      </w:r>
      <w:bookmarkStart w:id="1" w:name="KV_ceg0"/>
      <w:r w:rsidR="004E1443" w:rsidRPr="005E5E22">
        <w:rPr>
          <w:rFonts w:ascii="Times New Roman" w:hAnsi="Times New Roman"/>
          <w:b/>
          <w:color w:val="000000"/>
          <w:sz w:val="22"/>
          <w:szCs w:val="22"/>
        </w:rPr>
        <w:instrText xml:space="preserve"> FORMTEXT </w:instrText>
      </w:r>
      <w:r w:rsidR="004E1443" w:rsidRPr="005E5E22">
        <w:rPr>
          <w:rFonts w:ascii="Times New Roman" w:hAnsi="Times New Roman"/>
          <w:b/>
          <w:color w:val="000000"/>
          <w:sz w:val="22"/>
          <w:szCs w:val="22"/>
        </w:rPr>
      </w:r>
      <w:r w:rsidR="004E1443" w:rsidRPr="005E5E22">
        <w:rPr>
          <w:rFonts w:ascii="Times New Roman" w:hAnsi="Times New Roman"/>
          <w:b/>
          <w:color w:val="000000"/>
          <w:sz w:val="22"/>
          <w:szCs w:val="22"/>
        </w:rPr>
        <w:fldChar w:fldCharType="separate"/>
      </w:r>
      <w:r w:rsidR="004E1443" w:rsidRPr="005E5E22">
        <w:rPr>
          <w:rFonts w:ascii="Times New Roman" w:hAnsi="Times New Roman"/>
          <w:b/>
          <w:color w:val="000000"/>
          <w:sz w:val="22"/>
          <w:szCs w:val="22"/>
        </w:rPr>
        <w:t>Könyvvizsgáló cég neve</w:t>
      </w:r>
      <w:r w:rsidR="004E1443" w:rsidRPr="005E5E22">
        <w:rPr>
          <w:rFonts w:ascii="Times New Roman" w:hAnsi="Times New Roman"/>
          <w:b/>
          <w:color w:val="000000"/>
          <w:sz w:val="22"/>
          <w:szCs w:val="22"/>
        </w:rPr>
        <w:fldChar w:fldCharType="end"/>
      </w:r>
      <w:bookmarkEnd w:id="1"/>
      <w:r w:rsidR="004E1443" w:rsidRPr="005E5E22">
        <w:rPr>
          <w:rFonts w:ascii="Times New Roman" w:hAnsi="Times New Roman"/>
          <w:b/>
          <w:color w:val="000000"/>
          <w:sz w:val="22"/>
          <w:szCs w:val="22"/>
        </w:rPr>
        <w:t xml:space="preserve">, </w:t>
      </w:r>
      <w:r w:rsidR="004E1443" w:rsidRPr="005E5E22">
        <w:rPr>
          <w:rFonts w:ascii="Times New Roman" w:hAnsi="Times New Roman"/>
          <w:b/>
          <w:color w:val="000000"/>
          <w:sz w:val="22"/>
          <w:szCs w:val="22"/>
        </w:rPr>
        <w:fldChar w:fldCharType="begin">
          <w:ffData>
            <w:name w:val="KV_ceg_cim0"/>
            <w:enabled/>
            <w:calcOnExit w:val="0"/>
            <w:textInput/>
          </w:ffData>
        </w:fldChar>
      </w:r>
      <w:bookmarkStart w:id="2" w:name="KV_ceg_cim0"/>
      <w:r w:rsidR="004E1443" w:rsidRPr="005E5E22">
        <w:rPr>
          <w:rFonts w:ascii="Times New Roman" w:hAnsi="Times New Roman"/>
          <w:b/>
          <w:color w:val="000000"/>
          <w:sz w:val="22"/>
          <w:szCs w:val="22"/>
        </w:rPr>
        <w:instrText xml:space="preserve"> FORMTEXT </w:instrText>
      </w:r>
      <w:r w:rsidR="004E1443" w:rsidRPr="005E5E22">
        <w:rPr>
          <w:rFonts w:ascii="Times New Roman" w:hAnsi="Times New Roman"/>
          <w:b/>
          <w:color w:val="000000"/>
          <w:sz w:val="22"/>
          <w:szCs w:val="22"/>
        </w:rPr>
      </w:r>
      <w:r w:rsidR="004E1443" w:rsidRPr="005E5E22">
        <w:rPr>
          <w:rFonts w:ascii="Times New Roman" w:hAnsi="Times New Roman"/>
          <w:b/>
          <w:color w:val="000000"/>
          <w:sz w:val="22"/>
          <w:szCs w:val="22"/>
        </w:rPr>
        <w:fldChar w:fldCharType="separate"/>
      </w:r>
      <w:r w:rsidR="004E1443" w:rsidRPr="005E5E22">
        <w:rPr>
          <w:rFonts w:ascii="Times New Roman" w:hAnsi="Times New Roman"/>
          <w:b/>
          <w:color w:val="000000"/>
          <w:sz w:val="22"/>
          <w:szCs w:val="22"/>
        </w:rPr>
        <w:t>Könyvvizsgáló cég Székhely cím</w:t>
      </w:r>
      <w:r w:rsidR="004E1443" w:rsidRPr="005E5E22">
        <w:rPr>
          <w:rFonts w:ascii="Times New Roman" w:hAnsi="Times New Roman"/>
          <w:b/>
          <w:color w:val="000000"/>
          <w:sz w:val="22"/>
          <w:szCs w:val="22"/>
        </w:rPr>
        <w:fldChar w:fldCharType="end"/>
      </w:r>
      <w:bookmarkEnd w:id="2"/>
      <w:r w:rsidR="002A6662" w:rsidRPr="005E5E22">
        <w:rPr>
          <w:rFonts w:ascii="Times New Roman" w:hAnsi="Times New Roman"/>
          <w:b/>
          <w:i/>
          <w:color w:val="000000"/>
          <w:sz w:val="22"/>
          <w:szCs w:val="22"/>
          <w:lang w:val="de-DE"/>
        </w:rPr>
        <w:t>.</w:t>
      </w:r>
      <w:r w:rsidR="002A6662" w:rsidRPr="005E5E22">
        <w:rPr>
          <w:rFonts w:ascii="Times New Roman" w:hAnsi="Times New Roman"/>
          <w:color w:val="000000"/>
          <w:sz w:val="22"/>
          <w:szCs w:val="22"/>
          <w:lang w:val="de-DE"/>
        </w:rPr>
        <w:t xml:space="preserve"> )</w:t>
      </w:r>
      <w:r w:rsidRPr="005E5E22">
        <w:rPr>
          <w:rFonts w:ascii="Times New Roman" w:hAnsi="Times New Roman"/>
          <w:color w:val="000000"/>
          <w:sz w:val="22"/>
          <w:szCs w:val="22"/>
          <w:lang w:val="de-DE"/>
        </w:rPr>
        <w:t xml:space="preserve"> führt die Wirtschaftsprüfung unseres Jahresabschlusses durch. Aufgrund des beigelegten Kontenauszuges zum </w:t>
      </w:r>
      <w:r w:rsidR="00C07E2D" w:rsidRPr="005E5E22">
        <w:rPr>
          <w:rFonts w:ascii="Times New Roman" w:hAnsi="Times New Roman"/>
          <w:b/>
          <w:color w:val="000000"/>
          <w:sz w:val="22"/>
          <w:szCs w:val="22"/>
        </w:rPr>
        <w:fldChar w:fldCharType="begin">
          <w:ffData>
            <w:name w:val="Fordulonap0"/>
            <w:enabled/>
            <w:calcOnExit w:val="0"/>
            <w:textInput/>
          </w:ffData>
        </w:fldChar>
      </w:r>
      <w:bookmarkStart w:id="3" w:name="Fordulonap0"/>
      <w:r w:rsidR="00C07E2D" w:rsidRPr="005E5E22">
        <w:rPr>
          <w:rFonts w:ascii="Times New Roman" w:hAnsi="Times New Roman"/>
          <w:b/>
          <w:color w:val="000000"/>
          <w:sz w:val="22"/>
          <w:szCs w:val="22"/>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r w:rsidR="00C07E2D" w:rsidRPr="005E5E22">
        <w:rPr>
          <w:rFonts w:ascii="Times New Roman" w:hAnsi="Times New Roman"/>
          <w:b/>
          <w:color w:val="000000"/>
          <w:sz w:val="22"/>
          <w:szCs w:val="22"/>
        </w:rPr>
        <w:t>Fordulónap</w:t>
      </w:r>
      <w:r w:rsidR="00C07E2D" w:rsidRPr="005E5E22">
        <w:rPr>
          <w:rFonts w:ascii="Times New Roman" w:hAnsi="Times New Roman"/>
          <w:b/>
          <w:color w:val="000000"/>
          <w:sz w:val="22"/>
          <w:szCs w:val="22"/>
        </w:rPr>
        <w:fldChar w:fldCharType="end"/>
      </w:r>
      <w:bookmarkEnd w:id="3"/>
      <w:r w:rsidR="00C07E2D" w:rsidRPr="005E5E22">
        <w:rPr>
          <w:rFonts w:ascii="Times New Roman" w:hAnsi="Times New Roman"/>
          <w:b/>
          <w:color w:val="000000"/>
          <w:sz w:val="22"/>
          <w:szCs w:val="22"/>
        </w:rPr>
        <w:t xml:space="preserve"> </w:t>
      </w:r>
      <w:r w:rsidRPr="005E5E22">
        <w:rPr>
          <w:rFonts w:ascii="Times New Roman" w:hAnsi="Times New Roman"/>
          <w:color w:val="000000"/>
          <w:sz w:val="22"/>
          <w:szCs w:val="22"/>
          <w:lang w:val="de-DE"/>
        </w:rPr>
        <w:t>gibt es die folgende Forderungen gegenüber Ihrer Firma in unserer Nachweisführung:</w:t>
      </w:r>
    </w:p>
    <w:p w:rsidR="002F1C6F" w:rsidRPr="005E5E22" w:rsidRDefault="002F1C6F">
      <w:pPr>
        <w:spacing w:line="360" w:lineRule="auto"/>
        <w:ind w:right="-285"/>
        <w:jc w:val="both"/>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5528"/>
        <w:gridCol w:w="2131"/>
      </w:tblGrid>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jc w:val="center"/>
              <w:rPr>
                <w:rFonts w:ascii="Times New Roman" w:hAnsi="Times New Roman"/>
                <w:b/>
                <w:color w:val="000000"/>
                <w:sz w:val="22"/>
                <w:szCs w:val="22"/>
                <w:lang w:val="de-DE"/>
              </w:rPr>
            </w:pPr>
            <w:r w:rsidRPr="005E5E22">
              <w:rPr>
                <w:rFonts w:ascii="Times New Roman" w:hAnsi="Times New Roman"/>
                <w:b/>
                <w:color w:val="000000"/>
                <w:sz w:val="22"/>
                <w:szCs w:val="22"/>
                <w:lang w:val="de-DE"/>
              </w:rPr>
              <w:t>Rechtstitel</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b/>
                <w:color w:val="000000"/>
                <w:sz w:val="22"/>
                <w:szCs w:val="22"/>
                <w:lang w:val="de-DE"/>
              </w:rPr>
            </w:pPr>
            <w:r w:rsidRPr="005E5E22">
              <w:rPr>
                <w:rFonts w:ascii="Times New Roman" w:hAnsi="Times New Roman"/>
                <w:b/>
                <w:color w:val="000000"/>
                <w:sz w:val="22"/>
                <w:szCs w:val="22"/>
                <w:lang w:val="de-DE"/>
              </w:rPr>
              <w:t>Summe, in HUF</w:t>
            </w:r>
          </w:p>
        </w:tc>
      </w:tr>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Forderungen aus Lieferungen u. Leistungen (Kunden) </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Forderungen gegen verbundene Unternehmen</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Dauerhaftes Darlehen</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528"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Sonstige Forderungen</w:t>
            </w:r>
          </w:p>
        </w:tc>
        <w:tc>
          <w:tcPr>
            <w:tcW w:w="2131"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bl>
    <w:p w:rsidR="002F1C6F" w:rsidRPr="005E5E22" w:rsidRDefault="002F1C6F">
      <w:pPr>
        <w:spacing w:line="360" w:lineRule="auto"/>
        <w:ind w:right="-285"/>
        <w:jc w:val="both"/>
        <w:rPr>
          <w:rFonts w:ascii="Times New Roman" w:hAnsi="Times New Roman"/>
          <w:color w:val="000000"/>
          <w:sz w:val="22"/>
          <w:szCs w:val="22"/>
          <w:lang w:val="de-DE"/>
        </w:rPr>
      </w:pPr>
    </w:p>
    <w:p w:rsidR="00C07E2D" w:rsidRPr="005E5E22" w:rsidRDefault="002F1C6F" w:rsidP="00C07E2D">
      <w:pPr>
        <w:ind w:right="-578"/>
        <w:rPr>
          <w:rFonts w:ascii="Times New Roman" w:hAnsi="Times New Roman"/>
          <w:color w:val="000000"/>
          <w:sz w:val="22"/>
          <w:szCs w:val="22"/>
        </w:rPr>
      </w:pPr>
      <w:r w:rsidRPr="005E5E22">
        <w:rPr>
          <w:rFonts w:ascii="Times New Roman" w:hAnsi="Times New Roman"/>
          <w:color w:val="000000"/>
          <w:sz w:val="22"/>
          <w:szCs w:val="22"/>
          <w:lang w:val="de-DE"/>
        </w:rPr>
        <w:t>Wir ersuchen Sie, für unsere Wirtschaftsprüfung zu bestätigen, ob Ihre Nachweisführung mit unserer übereinstimmt. Sollte es Abweichungen geben, bitte geben Sie uns diese detailliert an. Wir ersuchen Sie weiters, den zweiten Teil ausgefüllt und unterschrieben direkt dem Wirtschaftsprüfer/uns zurückzusenden.</w:t>
      </w:r>
      <w:r w:rsidR="00C07E2D" w:rsidRPr="005E5E22">
        <w:rPr>
          <w:rFonts w:ascii="Times New Roman" w:hAnsi="Times New Roman"/>
          <w:color w:val="000000"/>
          <w:sz w:val="22"/>
          <w:szCs w:val="22"/>
          <w:lang w:val="de-DE"/>
        </w:rPr>
        <w:t xml:space="preserve"> </w:t>
      </w:r>
      <w:r w:rsidR="00C07E2D" w:rsidRPr="005E5E22">
        <w:rPr>
          <w:rFonts w:ascii="Times New Roman" w:hAnsi="Times New Roman"/>
          <w:b/>
          <w:color w:val="000000"/>
          <w:sz w:val="22"/>
          <w:szCs w:val="22"/>
        </w:rPr>
        <w:t>(</w:t>
      </w:r>
      <w:r w:rsidR="00C07E2D" w:rsidRPr="005E5E22">
        <w:rPr>
          <w:rFonts w:ascii="Times New Roman" w:hAnsi="Times New Roman"/>
          <w:b/>
          <w:color w:val="000000"/>
          <w:sz w:val="22"/>
          <w:szCs w:val="22"/>
        </w:rPr>
        <w:fldChar w:fldCharType="begin">
          <w:ffData>
            <w:name w:val="Vallalk_nev0"/>
            <w:enabled/>
            <w:calcOnExit w:val="0"/>
            <w:textInput/>
          </w:ffData>
        </w:fldChar>
      </w:r>
      <w:bookmarkStart w:id="4" w:name="Vallalk_nev0"/>
      <w:r w:rsidR="00C07E2D" w:rsidRPr="005E5E22">
        <w:rPr>
          <w:rFonts w:ascii="Times New Roman" w:hAnsi="Times New Roman"/>
          <w:b/>
          <w:color w:val="000000"/>
          <w:sz w:val="22"/>
          <w:szCs w:val="22"/>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r w:rsidR="00C07E2D" w:rsidRPr="005E5E22">
        <w:rPr>
          <w:rFonts w:ascii="Times New Roman" w:hAnsi="Times New Roman"/>
          <w:b/>
          <w:color w:val="000000"/>
          <w:sz w:val="22"/>
          <w:szCs w:val="22"/>
        </w:rPr>
        <w:t>Vállalkozás megnevezése</w:t>
      </w:r>
      <w:r w:rsidR="00C07E2D" w:rsidRPr="005E5E22">
        <w:rPr>
          <w:rFonts w:ascii="Times New Roman" w:hAnsi="Times New Roman"/>
          <w:b/>
          <w:color w:val="000000"/>
          <w:sz w:val="22"/>
          <w:szCs w:val="22"/>
        </w:rPr>
        <w:fldChar w:fldCharType="end"/>
      </w:r>
      <w:bookmarkEnd w:id="4"/>
      <w:r w:rsidR="00C07E2D" w:rsidRPr="005E5E22">
        <w:rPr>
          <w:rFonts w:ascii="Times New Roman" w:hAnsi="Times New Roman"/>
          <w:b/>
          <w:color w:val="000000"/>
          <w:sz w:val="22"/>
          <w:szCs w:val="22"/>
        </w:rPr>
        <w:t xml:space="preserve">, </w:t>
      </w:r>
      <w:r w:rsidR="00C07E2D" w:rsidRPr="005E5E22">
        <w:rPr>
          <w:rFonts w:ascii="Times New Roman" w:hAnsi="Times New Roman"/>
          <w:b/>
          <w:color w:val="000000"/>
          <w:sz w:val="22"/>
          <w:szCs w:val="22"/>
        </w:rPr>
        <w:fldChar w:fldCharType="begin">
          <w:ffData>
            <w:name w:val="Vallalk_szekhely0"/>
            <w:enabled/>
            <w:calcOnExit w:val="0"/>
            <w:textInput/>
          </w:ffData>
        </w:fldChar>
      </w:r>
      <w:bookmarkStart w:id="5" w:name="Vallalk_szekhely0"/>
      <w:r w:rsidR="00C07E2D" w:rsidRPr="005E5E22">
        <w:rPr>
          <w:rFonts w:ascii="Times New Roman" w:hAnsi="Times New Roman"/>
          <w:b/>
          <w:color w:val="000000"/>
          <w:sz w:val="22"/>
          <w:szCs w:val="22"/>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r w:rsidR="00C07E2D" w:rsidRPr="005E5E22">
        <w:rPr>
          <w:rFonts w:ascii="Times New Roman" w:hAnsi="Times New Roman"/>
          <w:b/>
          <w:color w:val="000000"/>
          <w:sz w:val="22"/>
          <w:szCs w:val="22"/>
        </w:rPr>
        <w:t>Vállalkozás Székhely</w:t>
      </w:r>
      <w:r w:rsidR="00C07E2D" w:rsidRPr="005E5E22">
        <w:rPr>
          <w:rFonts w:ascii="Times New Roman" w:hAnsi="Times New Roman"/>
          <w:b/>
          <w:color w:val="000000"/>
          <w:sz w:val="22"/>
          <w:szCs w:val="22"/>
        </w:rPr>
        <w:fldChar w:fldCharType="end"/>
      </w:r>
      <w:bookmarkEnd w:id="5"/>
      <w:r w:rsidR="00C07E2D" w:rsidRPr="005E5E22">
        <w:rPr>
          <w:rFonts w:ascii="Times New Roman" w:hAnsi="Times New Roman"/>
          <w:b/>
          <w:color w:val="000000"/>
          <w:sz w:val="22"/>
          <w:szCs w:val="22"/>
        </w:rPr>
        <w:t xml:space="preserve">, </w:t>
      </w:r>
      <w:r w:rsidR="00C07E2D" w:rsidRPr="005E5E22">
        <w:rPr>
          <w:rFonts w:ascii="Times New Roman" w:hAnsi="Times New Roman"/>
          <w:b/>
          <w:color w:val="000000"/>
          <w:sz w:val="22"/>
          <w:szCs w:val="22"/>
        </w:rPr>
        <w:fldChar w:fldCharType="begin">
          <w:ffData>
            <w:name w:val="Vallalk_Cim0"/>
            <w:enabled/>
            <w:calcOnExit w:val="0"/>
            <w:textInput/>
          </w:ffData>
        </w:fldChar>
      </w:r>
      <w:bookmarkStart w:id="6" w:name="Vallalk_Cim0"/>
      <w:r w:rsidR="00C07E2D" w:rsidRPr="005E5E22">
        <w:rPr>
          <w:rFonts w:ascii="Times New Roman" w:hAnsi="Times New Roman"/>
          <w:b/>
          <w:color w:val="000000"/>
          <w:sz w:val="22"/>
          <w:szCs w:val="22"/>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proofErr w:type="spellStart"/>
      <w:r w:rsidR="00C07E2D" w:rsidRPr="005E5E22">
        <w:rPr>
          <w:rFonts w:ascii="Times New Roman" w:hAnsi="Times New Roman"/>
          <w:b/>
          <w:color w:val="000000"/>
          <w:sz w:val="22"/>
          <w:szCs w:val="22"/>
        </w:rPr>
        <w:t>Vállalkozás</w:t>
      </w:r>
      <w:proofErr w:type="spellEnd"/>
      <w:r w:rsidR="00C07E2D" w:rsidRPr="005E5E22">
        <w:rPr>
          <w:rFonts w:ascii="Times New Roman" w:hAnsi="Times New Roman"/>
          <w:b/>
          <w:color w:val="000000"/>
          <w:sz w:val="22"/>
          <w:szCs w:val="22"/>
        </w:rPr>
        <w:t xml:space="preserve"> </w:t>
      </w:r>
      <w:proofErr w:type="spellStart"/>
      <w:r w:rsidR="00C07E2D" w:rsidRPr="005E5E22">
        <w:rPr>
          <w:rFonts w:ascii="Times New Roman" w:hAnsi="Times New Roman"/>
          <w:b/>
          <w:color w:val="000000"/>
          <w:sz w:val="22"/>
          <w:szCs w:val="22"/>
        </w:rPr>
        <w:t>cím</w:t>
      </w:r>
      <w:proofErr w:type="spellEnd"/>
      <w:r w:rsidR="00C07E2D" w:rsidRPr="005E5E22">
        <w:rPr>
          <w:rFonts w:ascii="Times New Roman" w:hAnsi="Times New Roman"/>
          <w:b/>
          <w:color w:val="000000"/>
          <w:sz w:val="22"/>
          <w:szCs w:val="22"/>
        </w:rPr>
        <w:fldChar w:fldCharType="end"/>
      </w:r>
      <w:bookmarkEnd w:id="6"/>
      <w:r w:rsidR="00C07E2D" w:rsidRPr="005E5E22">
        <w:rPr>
          <w:rFonts w:ascii="Times New Roman" w:hAnsi="Times New Roman"/>
          <w:b/>
          <w:color w:val="000000"/>
          <w:sz w:val="22"/>
          <w:szCs w:val="22"/>
        </w:rPr>
        <w:t xml:space="preserve">, E-mail </w:t>
      </w:r>
      <w:proofErr w:type="spellStart"/>
      <w:r w:rsidR="00C07E2D" w:rsidRPr="005E5E22">
        <w:rPr>
          <w:rFonts w:ascii="Times New Roman" w:hAnsi="Times New Roman"/>
          <w:b/>
          <w:color w:val="000000"/>
          <w:sz w:val="22"/>
          <w:szCs w:val="22"/>
        </w:rPr>
        <w:t>Adresse</w:t>
      </w:r>
      <w:proofErr w:type="spellEnd"/>
      <w:r w:rsidR="00C07E2D" w:rsidRPr="005E5E22">
        <w:rPr>
          <w:rFonts w:ascii="Times New Roman" w:hAnsi="Times New Roman"/>
          <w:color w:val="000000"/>
          <w:sz w:val="22"/>
          <w:szCs w:val="22"/>
        </w:rPr>
        <w:t>)</w:t>
      </w:r>
    </w:p>
    <w:p w:rsidR="002F1C6F" w:rsidRPr="005E5E22" w:rsidRDefault="002F1C6F">
      <w:pPr>
        <w:ind w:right="-285"/>
        <w:jc w:val="both"/>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Wir danken Ihnen,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07E2D" w:rsidRPr="005E5E22" w:rsidTr="00C07E2D">
        <w:tc>
          <w:tcPr>
            <w:tcW w:w="3209" w:type="dxa"/>
          </w:tcPr>
          <w:p w:rsidR="00C07E2D" w:rsidRPr="005E5E22" w:rsidRDefault="00C07E2D">
            <w:pPr>
              <w:ind w:right="-285"/>
              <w:rPr>
                <w:rFonts w:ascii="Times New Roman" w:hAnsi="Times New Roman"/>
                <w:color w:val="000000"/>
                <w:sz w:val="22"/>
                <w:szCs w:val="22"/>
                <w:lang w:val="de-DE"/>
              </w:rPr>
            </w:pPr>
          </w:p>
        </w:tc>
        <w:tc>
          <w:tcPr>
            <w:tcW w:w="3209" w:type="dxa"/>
          </w:tcPr>
          <w:p w:rsidR="00C07E2D" w:rsidRPr="005E5E22" w:rsidRDefault="00C07E2D">
            <w:pPr>
              <w:ind w:right="-285"/>
              <w:rPr>
                <w:rFonts w:ascii="Times New Roman" w:hAnsi="Times New Roman"/>
                <w:color w:val="000000"/>
                <w:sz w:val="22"/>
                <w:szCs w:val="22"/>
                <w:lang w:val="de-DE"/>
              </w:rPr>
            </w:pPr>
          </w:p>
        </w:tc>
        <w:tc>
          <w:tcPr>
            <w:tcW w:w="3210" w:type="dxa"/>
          </w:tcPr>
          <w:p w:rsidR="00C07E2D" w:rsidRPr="005E5E22" w:rsidRDefault="00C07E2D" w:rsidP="00C07E2D">
            <w:pPr>
              <w:ind w:right="-285"/>
              <w:jc w:val="center"/>
              <w:rPr>
                <w:rFonts w:ascii="Times New Roman" w:hAnsi="Times New Roman"/>
                <w:color w:val="000000"/>
                <w:sz w:val="22"/>
                <w:szCs w:val="22"/>
                <w:lang w:val="de-DE"/>
              </w:rPr>
            </w:pPr>
            <w:r w:rsidRPr="005E5E22">
              <w:rPr>
                <w:rFonts w:ascii="Times New Roman" w:hAnsi="Times New Roman"/>
                <w:color w:val="000000"/>
                <w:sz w:val="22"/>
                <w:szCs w:val="22"/>
                <w:lang w:val="de-DE"/>
              </w:rPr>
              <w:t>--------------------------------------</w:t>
            </w:r>
          </w:p>
          <w:p w:rsidR="00C07E2D" w:rsidRPr="005E5E22" w:rsidRDefault="00C07E2D" w:rsidP="00C07E2D">
            <w:pPr>
              <w:ind w:right="-285"/>
              <w:jc w:val="center"/>
              <w:rPr>
                <w:rFonts w:ascii="Times New Roman" w:hAnsi="Times New Roman"/>
                <w:color w:val="000000"/>
                <w:sz w:val="22"/>
                <w:szCs w:val="22"/>
                <w:lang w:val="de-DE"/>
              </w:rPr>
            </w:pPr>
            <w:r w:rsidRPr="005E5E22">
              <w:rPr>
                <w:rFonts w:ascii="Times New Roman" w:hAnsi="Times New Roman"/>
                <w:color w:val="000000"/>
                <w:sz w:val="22"/>
                <w:szCs w:val="22"/>
                <w:lang w:val="de-DE"/>
              </w:rPr>
              <w:t>Firmenmäßige Unterschrift</w:t>
            </w:r>
          </w:p>
          <w:p w:rsidR="00C07E2D" w:rsidRPr="005E5E22" w:rsidRDefault="00C07E2D" w:rsidP="00C07E2D">
            <w:pPr>
              <w:ind w:right="-285"/>
              <w:jc w:val="center"/>
              <w:rPr>
                <w:rFonts w:ascii="Times New Roman" w:hAnsi="Times New Roman"/>
                <w:color w:val="000000"/>
                <w:sz w:val="22"/>
                <w:szCs w:val="22"/>
                <w:lang w:val="de-DE"/>
              </w:rPr>
            </w:pPr>
            <w:r w:rsidRPr="005E5E22">
              <w:rPr>
                <w:rFonts w:ascii="Times New Roman" w:hAnsi="Times New Roman"/>
                <w:b/>
                <w:color w:val="000000"/>
                <w:sz w:val="22"/>
                <w:szCs w:val="22"/>
              </w:rPr>
              <w:fldChar w:fldCharType="begin">
                <w:ffData>
                  <w:name w:val="Vallalk_nev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megnevezése</w:t>
            </w:r>
            <w:r w:rsidRPr="005E5E22">
              <w:rPr>
                <w:rFonts w:ascii="Times New Roman" w:hAnsi="Times New Roman"/>
                <w:b/>
                <w:color w:val="000000"/>
                <w:sz w:val="22"/>
                <w:szCs w:val="22"/>
              </w:rPr>
              <w:fldChar w:fldCharType="end"/>
            </w:r>
          </w:p>
        </w:tc>
      </w:tr>
    </w:tbl>
    <w:p w:rsidR="002F1C6F" w:rsidRPr="005E5E22" w:rsidRDefault="002F1C6F">
      <w:pPr>
        <w:tabs>
          <w:tab w:val="center" w:pos="1418"/>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r>
      <w:r w:rsidRPr="005E5E22">
        <w:rPr>
          <w:rFonts w:ascii="Times New Roman" w:hAnsi="Times New Roman"/>
          <w:color w:val="000000"/>
          <w:sz w:val="22"/>
          <w:szCs w:val="22"/>
          <w:lang w:val="de-DE"/>
        </w:rPr>
        <w:tab/>
      </w:r>
    </w:p>
    <w:p w:rsidR="002F1C6F" w:rsidRPr="005E5E22" w:rsidRDefault="002F1C6F">
      <w:pPr>
        <w:ind w:right="-578"/>
        <w:jc w:val="center"/>
        <w:rPr>
          <w:rFonts w:ascii="Times New Roman" w:hAnsi="Times New Roman"/>
          <w:b/>
          <w:color w:val="000000"/>
          <w:sz w:val="22"/>
          <w:szCs w:val="22"/>
          <w:lang w:val="de-DE"/>
        </w:rPr>
      </w:pPr>
      <w:r w:rsidRPr="005E5E22">
        <w:rPr>
          <w:rFonts w:ascii="Times New Roman" w:hAnsi="Times New Roman"/>
          <w:b/>
          <w:color w:val="000000"/>
          <w:sz w:val="22"/>
          <w:szCs w:val="22"/>
          <w:lang w:val="de-DE"/>
        </w:rPr>
        <w:t>* * * * *</w:t>
      </w:r>
    </w:p>
    <w:p w:rsidR="00C07E2D" w:rsidRPr="005E5E22" w:rsidRDefault="00C07E2D" w:rsidP="002A6662">
      <w:pPr>
        <w:ind w:right="-578"/>
        <w:rPr>
          <w:rFonts w:ascii="Times New Roman" w:hAnsi="Times New Roman"/>
          <w:b/>
          <w:color w:val="000000"/>
          <w:sz w:val="22"/>
          <w:szCs w:val="22"/>
        </w:rPr>
      </w:pPr>
      <w:r w:rsidRPr="005E5E22">
        <w:rPr>
          <w:rFonts w:ascii="Times New Roman" w:hAnsi="Times New Roman"/>
          <w:b/>
          <w:color w:val="000000"/>
          <w:sz w:val="22"/>
          <w:szCs w:val="22"/>
        </w:rPr>
        <w:fldChar w:fldCharType="begin">
          <w:ffData>
            <w:name w:val="Vallalk_nev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megnevezése</w:t>
      </w:r>
      <w:r w:rsidRPr="005E5E22">
        <w:rPr>
          <w:rFonts w:ascii="Times New Roman" w:hAnsi="Times New Roman"/>
          <w:b/>
          <w:color w:val="000000"/>
          <w:sz w:val="22"/>
          <w:szCs w:val="22"/>
        </w:rPr>
        <w:fldChar w:fldCharType="end"/>
      </w:r>
    </w:p>
    <w:p w:rsidR="00C07E2D" w:rsidRPr="005E5E22" w:rsidRDefault="00C07E2D">
      <w:pPr>
        <w:ind w:right="-285"/>
        <w:rPr>
          <w:rFonts w:ascii="Times New Roman" w:hAnsi="Times New Roman"/>
          <w:b/>
          <w:color w:val="000000"/>
          <w:sz w:val="22"/>
          <w:szCs w:val="22"/>
        </w:rPr>
      </w:pPr>
      <w:r w:rsidRPr="005E5E22">
        <w:rPr>
          <w:rFonts w:ascii="Times New Roman" w:hAnsi="Times New Roman"/>
          <w:b/>
          <w:color w:val="000000"/>
          <w:sz w:val="22"/>
          <w:szCs w:val="22"/>
        </w:rPr>
        <w:fldChar w:fldCharType="begin">
          <w:ffData>
            <w:name w:val="Vallalk_szekhely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Székhely</w:t>
      </w:r>
      <w:r w:rsidRPr="005E5E22">
        <w:rPr>
          <w:rFonts w:ascii="Times New Roman" w:hAnsi="Times New Roman"/>
          <w:b/>
          <w:color w:val="000000"/>
          <w:sz w:val="22"/>
          <w:szCs w:val="22"/>
        </w:rPr>
        <w:fldChar w:fldCharType="end"/>
      </w:r>
      <w:r w:rsidRPr="005E5E22">
        <w:rPr>
          <w:rFonts w:ascii="Times New Roman" w:hAnsi="Times New Roman"/>
          <w:b/>
          <w:color w:val="000000"/>
          <w:sz w:val="22"/>
          <w:szCs w:val="22"/>
        </w:rPr>
        <w:t xml:space="preserve">, </w:t>
      </w:r>
      <w:r w:rsidRPr="005E5E22">
        <w:rPr>
          <w:rFonts w:ascii="Times New Roman" w:hAnsi="Times New Roman"/>
          <w:b/>
          <w:color w:val="000000"/>
          <w:sz w:val="22"/>
          <w:szCs w:val="22"/>
        </w:rPr>
        <w:fldChar w:fldCharType="begin">
          <w:ffData>
            <w:name w:val="Vallalk_Cim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r w:rsidRPr="005E5E22">
        <w:rPr>
          <w:rFonts w:ascii="Times New Roman" w:hAnsi="Times New Roman"/>
          <w:b/>
          <w:color w:val="000000"/>
          <w:sz w:val="22"/>
          <w:szCs w:val="22"/>
        </w:rPr>
        <w:t>Vállalkozás cím</w:t>
      </w:r>
      <w:r w:rsidRPr="005E5E22">
        <w:rPr>
          <w:rFonts w:ascii="Times New Roman" w:hAnsi="Times New Roman"/>
          <w:b/>
          <w:color w:val="000000"/>
          <w:sz w:val="22"/>
          <w:szCs w:val="22"/>
        </w:rPr>
        <w:fldChar w:fldCharType="end"/>
      </w:r>
    </w:p>
    <w:p w:rsidR="0080335D" w:rsidRDefault="0080335D">
      <w:pPr>
        <w:ind w:right="-285"/>
        <w:jc w:val="both"/>
        <w:rPr>
          <w:rFonts w:ascii="Times New Roman" w:hAnsi="Times New Roman"/>
          <w:color w:val="000000"/>
          <w:sz w:val="22"/>
          <w:szCs w:val="22"/>
          <w:lang w:val="de-DE"/>
        </w:rPr>
      </w:pPr>
      <w:bookmarkStart w:id="7" w:name="_Hlk94266933"/>
    </w:p>
    <w:bookmarkEnd w:id="7"/>
    <w:p w:rsidR="0080335D" w:rsidRDefault="0080335D">
      <w:pPr>
        <w:ind w:right="-285"/>
        <w:jc w:val="both"/>
        <w:rPr>
          <w:rFonts w:ascii="Times New Roman" w:hAnsi="Times New Roman"/>
          <w:color w:val="000000"/>
          <w:sz w:val="22"/>
          <w:szCs w:val="22"/>
          <w:lang w:val="de-DE"/>
        </w:rPr>
      </w:pPr>
      <w:r w:rsidRPr="0080335D">
        <w:rPr>
          <w:rFonts w:ascii="Times New Roman" w:hAnsi="Times New Roman"/>
          <w:color w:val="000000"/>
          <w:sz w:val="22"/>
          <w:szCs w:val="22"/>
          <w:lang w:val="de-DE"/>
        </w:rPr>
        <w:t>Wir stellen Sie auf Anfrage zur Verfügung, das unsere Firma die</w:t>
      </w:r>
    </w:p>
    <w:p w:rsidR="002F1C6F" w:rsidRDefault="0080335D">
      <w:pPr>
        <w:ind w:right="-285"/>
        <w:jc w:val="both"/>
        <w:rPr>
          <w:rFonts w:ascii="Times New Roman" w:hAnsi="Times New Roman"/>
          <w:color w:val="000000"/>
          <w:sz w:val="22"/>
          <w:szCs w:val="22"/>
          <w:lang w:val="de-DE"/>
        </w:rPr>
      </w:pPr>
      <w:r w:rsidRPr="0080335D">
        <w:rPr>
          <w:rFonts w:ascii="Times New Roman" w:hAnsi="Times New Roman"/>
          <w:color w:val="000000"/>
          <w:sz w:val="22"/>
          <w:szCs w:val="22"/>
          <w:lang w:val="de-DE"/>
        </w:rPr>
        <w:t xml:space="preserve"> </w:t>
      </w:r>
      <w:r>
        <w:rPr>
          <w:rFonts w:ascii="Times New Roman" w:hAnsi="Times New Roman"/>
          <w:color w:val="000000"/>
          <w:sz w:val="22"/>
          <w:szCs w:val="22"/>
          <w:lang w:val="de-DE"/>
        </w:rPr>
        <w:t>____________</w:t>
      </w:r>
      <w:r>
        <w:rPr>
          <w:rFonts w:ascii="Times New Roman" w:hAnsi="Times New Roman"/>
          <w:color w:val="000000"/>
          <w:sz w:val="22"/>
          <w:szCs w:val="22"/>
          <w:lang w:val="de-DE"/>
        </w:rPr>
        <w:t>________________________________________________________________</w:t>
      </w:r>
      <w:r>
        <w:rPr>
          <w:rFonts w:ascii="Times New Roman" w:hAnsi="Times New Roman"/>
          <w:color w:val="000000"/>
          <w:sz w:val="22"/>
          <w:szCs w:val="22"/>
          <w:lang w:val="de-DE"/>
        </w:rPr>
        <w:t>__________ am</w:t>
      </w:r>
      <w:r w:rsidR="002F1C6F" w:rsidRPr="005E5E22">
        <w:rPr>
          <w:rFonts w:ascii="Times New Roman" w:hAnsi="Times New Roman"/>
          <w:color w:val="000000"/>
          <w:sz w:val="22"/>
          <w:szCs w:val="22"/>
          <w:lang w:val="de-DE"/>
        </w:rPr>
        <w:t xml:space="preserve"> </w:t>
      </w:r>
      <w:r w:rsidR="00C07E2D" w:rsidRPr="005E5E22">
        <w:rPr>
          <w:rFonts w:ascii="Times New Roman" w:hAnsi="Times New Roman"/>
          <w:b/>
          <w:color w:val="000000"/>
          <w:sz w:val="22"/>
          <w:szCs w:val="22"/>
        </w:rPr>
        <w:fldChar w:fldCharType="begin">
          <w:ffData>
            <w:name w:val="Fordulonap1"/>
            <w:enabled/>
            <w:calcOnExit w:val="0"/>
            <w:textInput/>
          </w:ffData>
        </w:fldChar>
      </w:r>
      <w:bookmarkStart w:id="8" w:name="Fordulonap1"/>
      <w:r w:rsidR="00C07E2D" w:rsidRPr="005E5E22">
        <w:rPr>
          <w:rFonts w:ascii="Times New Roman" w:hAnsi="Times New Roman"/>
          <w:b/>
          <w:color w:val="000000"/>
          <w:sz w:val="22"/>
          <w:szCs w:val="22"/>
        </w:rPr>
        <w:instrText xml:space="preserve"> FORMTEXT </w:instrText>
      </w:r>
      <w:r w:rsidR="00C07E2D" w:rsidRPr="005E5E22">
        <w:rPr>
          <w:rFonts w:ascii="Times New Roman" w:hAnsi="Times New Roman"/>
          <w:b/>
          <w:color w:val="000000"/>
          <w:sz w:val="22"/>
          <w:szCs w:val="22"/>
        </w:rPr>
      </w:r>
      <w:r w:rsidR="00C07E2D" w:rsidRPr="005E5E22">
        <w:rPr>
          <w:rFonts w:ascii="Times New Roman" w:hAnsi="Times New Roman"/>
          <w:b/>
          <w:color w:val="000000"/>
          <w:sz w:val="22"/>
          <w:szCs w:val="22"/>
        </w:rPr>
        <w:fldChar w:fldCharType="separate"/>
      </w:r>
      <w:proofErr w:type="spellStart"/>
      <w:r w:rsidR="00C07E2D" w:rsidRPr="005E5E22">
        <w:rPr>
          <w:rFonts w:ascii="Times New Roman" w:hAnsi="Times New Roman"/>
          <w:b/>
          <w:color w:val="000000"/>
          <w:sz w:val="22"/>
          <w:szCs w:val="22"/>
        </w:rPr>
        <w:t>Fordulónap</w:t>
      </w:r>
      <w:proofErr w:type="spellEnd"/>
      <w:r w:rsidR="00C07E2D" w:rsidRPr="005E5E22">
        <w:rPr>
          <w:rFonts w:ascii="Times New Roman" w:hAnsi="Times New Roman"/>
          <w:b/>
          <w:color w:val="000000"/>
          <w:sz w:val="22"/>
          <w:szCs w:val="22"/>
        </w:rPr>
        <w:fldChar w:fldCharType="end"/>
      </w:r>
      <w:bookmarkEnd w:id="8"/>
      <w:r w:rsidR="00C07E2D" w:rsidRPr="005E5E22">
        <w:rPr>
          <w:rFonts w:ascii="Times New Roman" w:hAnsi="Times New Roman"/>
          <w:b/>
          <w:color w:val="000000"/>
          <w:sz w:val="22"/>
          <w:szCs w:val="22"/>
        </w:rPr>
        <w:t xml:space="preserve"> </w:t>
      </w:r>
      <w:r w:rsidRPr="0080335D">
        <w:rPr>
          <w:rFonts w:ascii="Times New Roman" w:hAnsi="Times New Roman"/>
          <w:color w:val="000000"/>
          <w:sz w:val="22"/>
          <w:szCs w:val="22"/>
          <w:lang w:val="de-DE"/>
        </w:rPr>
        <w:t xml:space="preserve">nimmt gegen ihr </w:t>
      </w:r>
      <w:r w:rsidRPr="005E5E22">
        <w:rPr>
          <w:rFonts w:ascii="Times New Roman" w:hAnsi="Times New Roman"/>
          <w:b/>
          <w:color w:val="000000"/>
          <w:sz w:val="22"/>
          <w:szCs w:val="22"/>
        </w:rPr>
        <w:fldChar w:fldCharType="begin">
          <w:ffData>
            <w:name w:val="Vallalk_nev0"/>
            <w:enabled/>
            <w:calcOnExit w:val="0"/>
            <w:textInput/>
          </w:ffData>
        </w:fldChar>
      </w:r>
      <w:r w:rsidRPr="005E5E22">
        <w:rPr>
          <w:rFonts w:ascii="Times New Roman" w:hAnsi="Times New Roman"/>
          <w:b/>
          <w:color w:val="000000"/>
          <w:sz w:val="22"/>
          <w:szCs w:val="22"/>
        </w:rPr>
        <w:instrText xml:space="preserve"> FORMTEXT </w:instrText>
      </w:r>
      <w:r w:rsidRPr="005E5E22">
        <w:rPr>
          <w:rFonts w:ascii="Times New Roman" w:hAnsi="Times New Roman"/>
          <w:b/>
          <w:color w:val="000000"/>
          <w:sz w:val="22"/>
          <w:szCs w:val="22"/>
        </w:rPr>
      </w:r>
      <w:r w:rsidRPr="005E5E22">
        <w:rPr>
          <w:rFonts w:ascii="Times New Roman" w:hAnsi="Times New Roman"/>
          <w:b/>
          <w:color w:val="000000"/>
          <w:sz w:val="22"/>
          <w:szCs w:val="22"/>
        </w:rPr>
        <w:fldChar w:fldCharType="separate"/>
      </w:r>
      <w:proofErr w:type="spellStart"/>
      <w:r w:rsidRPr="005E5E22">
        <w:rPr>
          <w:rFonts w:ascii="Times New Roman" w:hAnsi="Times New Roman"/>
          <w:b/>
          <w:color w:val="000000"/>
          <w:sz w:val="22"/>
          <w:szCs w:val="22"/>
        </w:rPr>
        <w:t>Vállalkozás</w:t>
      </w:r>
      <w:proofErr w:type="spellEnd"/>
      <w:r w:rsidRPr="005E5E22">
        <w:rPr>
          <w:rFonts w:ascii="Times New Roman" w:hAnsi="Times New Roman"/>
          <w:b/>
          <w:color w:val="000000"/>
          <w:sz w:val="22"/>
          <w:szCs w:val="22"/>
        </w:rPr>
        <w:t xml:space="preserve"> </w:t>
      </w:r>
      <w:proofErr w:type="spellStart"/>
      <w:r w:rsidRPr="005E5E22">
        <w:rPr>
          <w:rFonts w:ascii="Times New Roman" w:hAnsi="Times New Roman"/>
          <w:b/>
          <w:color w:val="000000"/>
          <w:sz w:val="22"/>
          <w:szCs w:val="22"/>
        </w:rPr>
        <w:t>megnevezése</w:t>
      </w:r>
      <w:proofErr w:type="spellEnd"/>
      <w:r w:rsidRPr="005E5E22">
        <w:rPr>
          <w:rFonts w:ascii="Times New Roman" w:hAnsi="Times New Roman"/>
          <w:b/>
          <w:color w:val="000000"/>
          <w:sz w:val="22"/>
          <w:szCs w:val="22"/>
        </w:rPr>
        <w:fldChar w:fldCharType="end"/>
      </w:r>
      <w:r>
        <w:rPr>
          <w:rFonts w:ascii="Times New Roman" w:hAnsi="Times New Roman"/>
          <w:b/>
          <w:color w:val="000000"/>
          <w:sz w:val="22"/>
          <w:szCs w:val="22"/>
        </w:rPr>
        <w:t xml:space="preserve"> </w:t>
      </w:r>
      <w:r w:rsidRPr="0080335D">
        <w:rPr>
          <w:rFonts w:ascii="Times New Roman" w:hAnsi="Times New Roman"/>
          <w:color w:val="000000"/>
          <w:sz w:val="22"/>
          <w:szCs w:val="22"/>
          <w:lang w:val="de-DE"/>
        </w:rPr>
        <w:t xml:space="preserve">eine Verpflichtung auf in Wert von </w:t>
      </w:r>
    </w:p>
    <w:p w:rsidR="0080335D" w:rsidRPr="005E5E22" w:rsidRDefault="0080335D">
      <w:pPr>
        <w:ind w:right="-285"/>
        <w:jc w:val="both"/>
        <w:rPr>
          <w:rFonts w:ascii="Times New Roman" w:hAnsi="Times New Roman"/>
          <w:color w:val="000000"/>
          <w:sz w:val="22"/>
          <w:szCs w:val="22"/>
          <w:lang w:val="de-DE"/>
        </w:rPr>
      </w:pPr>
    </w:p>
    <w:tbl>
      <w:tblPr>
        <w:tblW w:w="0" w:type="auto"/>
        <w:jc w:val="center"/>
        <w:tblLayout w:type="fixed"/>
        <w:tblCellMar>
          <w:left w:w="30" w:type="dxa"/>
          <w:right w:w="30" w:type="dxa"/>
        </w:tblCellMar>
        <w:tblLook w:val="0000" w:firstRow="0" w:lastRow="0" w:firstColumn="0" w:lastColumn="0" w:noHBand="0" w:noVBand="0"/>
      </w:tblPr>
      <w:tblGrid>
        <w:gridCol w:w="5600"/>
        <w:gridCol w:w="2195"/>
      </w:tblGrid>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jc w:val="center"/>
              <w:rPr>
                <w:rFonts w:ascii="Times New Roman" w:hAnsi="Times New Roman"/>
                <w:b/>
                <w:color w:val="000000"/>
                <w:sz w:val="22"/>
                <w:szCs w:val="22"/>
                <w:lang w:val="de-DE"/>
              </w:rPr>
            </w:pPr>
            <w:r w:rsidRPr="005E5E22">
              <w:rPr>
                <w:rFonts w:ascii="Times New Roman" w:hAnsi="Times New Roman"/>
                <w:b/>
                <w:color w:val="000000"/>
                <w:sz w:val="22"/>
                <w:szCs w:val="22"/>
                <w:lang w:val="de-DE"/>
              </w:rPr>
              <w:t>Rechtstitel</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b/>
                <w:color w:val="000000"/>
                <w:sz w:val="22"/>
                <w:szCs w:val="22"/>
                <w:lang w:val="de-DE"/>
              </w:rPr>
            </w:pPr>
            <w:r w:rsidRPr="005E5E22">
              <w:rPr>
                <w:rFonts w:ascii="Times New Roman" w:hAnsi="Times New Roman"/>
                <w:b/>
                <w:color w:val="000000"/>
                <w:sz w:val="22"/>
                <w:szCs w:val="22"/>
                <w:lang w:val="de-DE"/>
              </w:rPr>
              <w:t>Summe, in HUF</w:t>
            </w:r>
            <w:r w:rsidR="0080335D">
              <w:rPr>
                <w:rFonts w:ascii="Times New Roman" w:hAnsi="Times New Roman"/>
                <w:b/>
                <w:color w:val="000000"/>
                <w:sz w:val="22"/>
                <w:szCs w:val="22"/>
                <w:lang w:val="de-DE"/>
              </w:rPr>
              <w:t>/EUR</w:t>
            </w:r>
          </w:p>
        </w:tc>
        <w:bookmarkStart w:id="9" w:name="_GoBack"/>
        <w:bookmarkEnd w:id="9"/>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Verbindlichkeiten aus Lieferungen u. Leistungen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Verbindlichkeiten gegenüber verbundenen Unternehmen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Langfristig erhaltene Darlehen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Kurzfristige Darlehen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r w:rsidR="002F1C6F" w:rsidRPr="005E5E22">
        <w:trPr>
          <w:trHeight w:val="247"/>
          <w:jc w:val="center"/>
        </w:trPr>
        <w:tc>
          <w:tcPr>
            <w:tcW w:w="5600" w:type="dxa"/>
            <w:tcBorders>
              <w:top w:val="single" w:sz="6" w:space="0" w:color="auto"/>
              <w:left w:val="single" w:sz="6" w:space="0" w:color="auto"/>
              <w:bottom w:val="single" w:sz="6" w:space="0" w:color="auto"/>
              <w:right w:val="single" w:sz="6" w:space="0" w:color="auto"/>
            </w:tcBorders>
          </w:tcPr>
          <w:p w:rsidR="002F1C6F" w:rsidRPr="005E5E22" w:rsidRDefault="002F1C6F">
            <w:pPr>
              <w:ind w:left="162" w:right="-285"/>
              <w:rPr>
                <w:rFonts w:ascii="Times New Roman" w:hAnsi="Times New Roman"/>
                <w:color w:val="000000"/>
                <w:sz w:val="22"/>
                <w:szCs w:val="22"/>
                <w:lang w:val="de-DE"/>
              </w:rPr>
            </w:pPr>
            <w:r w:rsidRPr="005E5E22">
              <w:rPr>
                <w:rFonts w:ascii="Times New Roman" w:hAnsi="Times New Roman"/>
                <w:color w:val="000000"/>
                <w:sz w:val="22"/>
                <w:szCs w:val="22"/>
                <w:lang w:val="de-DE"/>
              </w:rPr>
              <w:t>Sonstige kurzfristige Verbindlichkeiten</w:t>
            </w:r>
          </w:p>
        </w:tc>
        <w:tc>
          <w:tcPr>
            <w:tcW w:w="2195" w:type="dxa"/>
            <w:tcBorders>
              <w:top w:val="single" w:sz="6" w:space="0" w:color="auto"/>
              <w:left w:val="single" w:sz="6" w:space="0" w:color="auto"/>
              <w:bottom w:val="single" w:sz="6" w:space="0" w:color="auto"/>
              <w:right w:val="single" w:sz="6" w:space="0" w:color="auto"/>
            </w:tcBorders>
          </w:tcPr>
          <w:p w:rsidR="002F1C6F" w:rsidRPr="005E5E22" w:rsidRDefault="002F1C6F">
            <w:pPr>
              <w:ind w:right="252"/>
              <w:jc w:val="right"/>
              <w:rPr>
                <w:rFonts w:ascii="Times New Roman" w:hAnsi="Times New Roman"/>
                <w:color w:val="000000"/>
                <w:sz w:val="22"/>
                <w:szCs w:val="22"/>
                <w:lang w:val="de-DE"/>
              </w:rPr>
            </w:pPr>
          </w:p>
        </w:tc>
      </w:tr>
    </w:tbl>
    <w:p w:rsidR="002F1C6F" w:rsidRPr="005E5E22" w:rsidRDefault="002F1C6F">
      <w:pPr>
        <w:spacing w:before="120"/>
        <w:ind w:right="-284"/>
        <w:jc w:val="both"/>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Der Grund der Abweichung ist der folgende: </w:t>
      </w:r>
    </w:p>
    <w:p w:rsidR="002F1C6F" w:rsidRPr="005E5E22" w:rsidRDefault="002F1C6F">
      <w:pPr>
        <w:ind w:right="-285"/>
        <w:rPr>
          <w:rFonts w:ascii="Times New Roman" w:hAnsi="Times New Roman"/>
          <w:color w:val="000000"/>
          <w:sz w:val="22"/>
          <w:szCs w:val="22"/>
        </w:rPr>
      </w:pPr>
      <w:r w:rsidRPr="005E5E22">
        <w:rPr>
          <w:rFonts w:ascii="Times New Roman" w:hAnsi="Times New Roman"/>
          <w:color w:val="000000"/>
          <w:sz w:val="22"/>
          <w:szCs w:val="22"/>
        </w:rPr>
        <w:t>_________________________________________________________________________________</w:t>
      </w:r>
    </w:p>
    <w:p w:rsidR="002F1C6F" w:rsidRPr="005E5E22" w:rsidRDefault="002F1C6F">
      <w:pPr>
        <w:ind w:right="-285"/>
        <w:rPr>
          <w:rFonts w:ascii="Times New Roman" w:hAnsi="Times New Roman"/>
          <w:color w:val="000000"/>
          <w:sz w:val="22"/>
          <w:szCs w:val="22"/>
        </w:rPr>
      </w:pPr>
    </w:p>
    <w:p w:rsidR="002F1C6F" w:rsidRPr="005E5E22" w:rsidRDefault="002F1C6F">
      <w:pPr>
        <w:ind w:right="-285"/>
        <w:rPr>
          <w:rFonts w:ascii="Times New Roman" w:hAnsi="Times New Roman"/>
          <w:color w:val="000000"/>
          <w:sz w:val="22"/>
          <w:szCs w:val="22"/>
        </w:rPr>
      </w:pPr>
      <w:r w:rsidRPr="005E5E22">
        <w:rPr>
          <w:rFonts w:ascii="Times New Roman" w:hAnsi="Times New Roman"/>
          <w:color w:val="000000"/>
          <w:sz w:val="22"/>
          <w:szCs w:val="22"/>
        </w:rPr>
        <w:t>_________________________________________________________________________________</w:t>
      </w:r>
    </w:p>
    <w:p w:rsidR="002F1C6F" w:rsidRPr="005E5E22" w:rsidRDefault="002F1C6F">
      <w:pPr>
        <w:ind w:right="-285"/>
        <w:jc w:val="both"/>
        <w:rPr>
          <w:rFonts w:ascii="Times New Roman" w:hAnsi="Times New Roman"/>
          <w:color w:val="000000"/>
          <w:sz w:val="22"/>
          <w:szCs w:val="22"/>
          <w:lang w:val="de-DE"/>
        </w:rPr>
      </w:pPr>
    </w:p>
    <w:p w:rsidR="002F1C6F" w:rsidRPr="005E5E22" w:rsidRDefault="002F1C6F">
      <w:pPr>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 xml:space="preserve">_______________________,  ___________________________ </w:t>
      </w:r>
      <w:r w:rsidR="002A6662" w:rsidRPr="005E5E22">
        <w:rPr>
          <w:rFonts w:ascii="Times New Roman" w:hAnsi="Times New Roman"/>
          <w:color w:val="000000"/>
          <w:sz w:val="22"/>
          <w:szCs w:val="22"/>
          <w:lang w:val="de-DE"/>
        </w:rPr>
        <w:t>20</w:t>
      </w:r>
      <w:r w:rsidR="002F3E52" w:rsidRPr="005E5E22">
        <w:rPr>
          <w:rFonts w:ascii="Times New Roman" w:hAnsi="Times New Roman"/>
          <w:b/>
          <w:i/>
          <w:color w:val="000000"/>
          <w:sz w:val="22"/>
          <w:szCs w:val="22"/>
          <w:lang w:val="de-DE"/>
        </w:rPr>
        <w:t>…</w:t>
      </w:r>
    </w:p>
    <w:p w:rsidR="002F1C6F" w:rsidRPr="005E5E22" w:rsidRDefault="002F1C6F">
      <w:pPr>
        <w:ind w:right="-285"/>
        <w:rPr>
          <w:rFonts w:ascii="Times New Roman" w:hAnsi="Times New Roman"/>
          <w:color w:val="000000"/>
          <w:sz w:val="22"/>
          <w:szCs w:val="22"/>
          <w:lang w:val="de-DE"/>
        </w:rPr>
      </w:pPr>
    </w:p>
    <w:p w:rsidR="002F1C6F" w:rsidRPr="005E5E22" w:rsidRDefault="002F1C6F">
      <w:pPr>
        <w:tabs>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r>
    </w:p>
    <w:p w:rsidR="002F1C6F" w:rsidRPr="005E5E22" w:rsidRDefault="002F1C6F">
      <w:pPr>
        <w:tabs>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t>____________________________________</w:t>
      </w:r>
    </w:p>
    <w:p w:rsidR="002F1C6F" w:rsidRPr="005E5E22" w:rsidRDefault="002F1C6F">
      <w:pPr>
        <w:tabs>
          <w:tab w:val="center" w:pos="7088"/>
        </w:tabs>
        <w:ind w:right="-285"/>
        <w:rPr>
          <w:rFonts w:ascii="Times New Roman" w:hAnsi="Times New Roman"/>
          <w:color w:val="000000"/>
          <w:sz w:val="22"/>
          <w:szCs w:val="22"/>
          <w:lang w:val="de-DE"/>
        </w:rPr>
      </w:pPr>
      <w:r w:rsidRPr="005E5E22">
        <w:rPr>
          <w:rFonts w:ascii="Times New Roman" w:hAnsi="Times New Roman"/>
          <w:color w:val="000000"/>
          <w:sz w:val="22"/>
          <w:szCs w:val="22"/>
          <w:lang w:val="de-DE"/>
        </w:rPr>
        <w:tab/>
        <w:t>Firmenmäßige Unterschrift</w:t>
      </w:r>
    </w:p>
    <w:sectPr w:rsidR="002F1C6F" w:rsidRPr="005E5E22">
      <w:pgSz w:w="11906" w:h="16838"/>
      <w:pgMar w:top="851" w:right="1134"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AE"/>
    <w:rsid w:val="00007932"/>
    <w:rsid w:val="000C62A9"/>
    <w:rsid w:val="002A6662"/>
    <w:rsid w:val="002E655E"/>
    <w:rsid w:val="002F1C6F"/>
    <w:rsid w:val="002F3E52"/>
    <w:rsid w:val="0033183D"/>
    <w:rsid w:val="0042335D"/>
    <w:rsid w:val="004E1443"/>
    <w:rsid w:val="005E5E22"/>
    <w:rsid w:val="0080335D"/>
    <w:rsid w:val="008854BF"/>
    <w:rsid w:val="00B1597B"/>
    <w:rsid w:val="00BC6E80"/>
    <w:rsid w:val="00C07E2D"/>
    <w:rsid w:val="00EB20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F7C8E"/>
  <w15:chartTrackingRefBased/>
  <w15:docId w15:val="{F29EB82D-39D9-41B3-9207-A4C3AD3D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pPr>
      <w:overflowPunct w:val="0"/>
      <w:autoSpaceDE w:val="0"/>
      <w:autoSpaceDN w:val="0"/>
      <w:adjustRightInd w:val="0"/>
      <w:textAlignment w:val="baseline"/>
    </w:pPr>
    <w:rPr>
      <w:rFonts w:ascii="Garamond" w:hAnsi="Garamond"/>
      <w:sz w:val="24"/>
      <w:lang w:val="en-GB"/>
    </w:rPr>
  </w:style>
  <w:style w:type="paragraph" w:styleId="Cmsor1">
    <w:name w:val="heading 1"/>
    <w:basedOn w:val="Norml"/>
    <w:next w:val="Norml"/>
    <w:qFormat/>
    <w:pPr>
      <w:keepNext/>
      <w:jc w:val="both"/>
      <w:outlineLvl w:val="0"/>
    </w:pPr>
    <w:rPr>
      <w:b/>
    </w:rPr>
  </w:style>
  <w:style w:type="paragraph" w:styleId="Cmsor4">
    <w:name w:val="heading 4"/>
    <w:basedOn w:val="Norml"/>
    <w:next w:val="Norml"/>
    <w:qFormat/>
    <w:pPr>
      <w:keepNext/>
      <w:tabs>
        <w:tab w:val="left" w:pos="1224"/>
        <w:tab w:val="right" w:pos="1358"/>
      </w:tabs>
      <w:jc w:val="center"/>
      <w:outlineLvl w:val="3"/>
    </w:pPr>
    <w:rPr>
      <w:rFonts w:ascii="Arial" w:hAnsi="Arial"/>
      <w:b/>
      <w:sz w:val="28"/>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21">
    <w:name w:val="Szövegtörzs 21"/>
    <w:basedOn w:val="Norml"/>
    <w:pPr>
      <w:framePr w:w="9658" w:h="14760" w:hRule="exact" w:wrap="auto" w:vAnchor="page" w:hAnchor="page" w:x="807" w:y="706"/>
      <w:tabs>
        <w:tab w:val="right" w:pos="72"/>
        <w:tab w:val="right" w:pos="1320"/>
        <w:tab w:val="right" w:pos="4233"/>
      </w:tabs>
      <w:spacing w:before="144"/>
      <w:jc w:val="both"/>
    </w:pPr>
    <w:rPr>
      <w:rFonts w:ascii="Arial" w:hAnsi="Arial"/>
      <w:sz w:val="22"/>
    </w:rPr>
  </w:style>
  <w:style w:type="paragraph" w:customStyle="1" w:styleId="Szvegtrzs31">
    <w:name w:val="Szövegtörzs 31"/>
    <w:basedOn w:val="Norml"/>
    <w:pPr>
      <w:spacing w:after="120" w:line="-240" w:lineRule="auto"/>
      <w:jc w:val="both"/>
    </w:pPr>
    <w:rPr>
      <w:rFonts w:ascii="Arial" w:hAnsi="Arial"/>
    </w:rPr>
  </w:style>
  <w:style w:type="paragraph" w:customStyle="1" w:styleId="Szvegtrzs22">
    <w:name w:val="Szövegtörzs 22"/>
    <w:basedOn w:val="Norml"/>
    <w:pPr>
      <w:ind w:left="57"/>
      <w:jc w:val="both"/>
    </w:pPr>
    <w:rPr>
      <w:rFonts w:ascii="Arial" w:hAnsi="Arial"/>
      <w:noProof/>
      <w:sz w:val="22"/>
    </w:rPr>
  </w:style>
  <w:style w:type="paragraph" w:customStyle="1" w:styleId="Szvegtrzsbehzssal21">
    <w:name w:val="Szövegtörzs behúzással 21"/>
    <w:basedOn w:val="Norml"/>
    <w:pPr>
      <w:ind w:left="57"/>
      <w:jc w:val="both"/>
    </w:pPr>
    <w:rPr>
      <w:rFonts w:ascii="Arial" w:hAnsi="Arial"/>
      <w:b/>
      <w:noProof/>
      <w:sz w:val="22"/>
    </w:rPr>
  </w:style>
  <w:style w:type="paragraph" w:styleId="Szvegtrzs">
    <w:name w:val="Body Text"/>
    <w:basedOn w:val="Norml"/>
    <w:pPr>
      <w:ind w:right="390"/>
      <w:jc w:val="both"/>
    </w:pPr>
  </w:style>
  <w:style w:type="paragraph" w:customStyle="1" w:styleId="Szvegtrzs32">
    <w:name w:val="Szövegtörzs 32"/>
    <w:basedOn w:val="Norml"/>
    <w:pPr>
      <w:jc w:val="both"/>
    </w:pPr>
  </w:style>
  <w:style w:type="paragraph" w:customStyle="1" w:styleId="Dokumentumtrkp1">
    <w:name w:val="Dokumentumtérkép1"/>
    <w:basedOn w:val="Norml"/>
    <w:pPr>
      <w:shd w:val="clear" w:color="auto" w:fill="000080"/>
    </w:pPr>
    <w:rPr>
      <w:rFonts w:ascii="Tahoma" w:hAnsi="Tahoma"/>
    </w:rPr>
  </w:style>
  <w:style w:type="paragraph" w:styleId="Cm">
    <w:name w:val="Title"/>
    <w:basedOn w:val="Norml"/>
    <w:qFormat/>
    <w:pPr>
      <w:spacing w:before="240" w:after="60"/>
      <w:jc w:val="center"/>
    </w:pPr>
    <w:rPr>
      <w:rFonts w:ascii="Arial" w:hAnsi="Arial"/>
      <w:b/>
      <w:kern w:val="28"/>
      <w:sz w:val="32"/>
    </w:rPr>
  </w:style>
  <w:style w:type="paragraph" w:customStyle="1" w:styleId="adocim">
    <w:name w:val="adocim"/>
    <w:basedOn w:val="Cm"/>
    <w:pPr>
      <w:spacing w:before="0" w:after="600"/>
      <w:jc w:val="left"/>
    </w:pPr>
    <w:rPr>
      <w:rFonts w:ascii="Garamond" w:hAnsi="Garamond"/>
      <w:sz w:val="28"/>
    </w:rPr>
  </w:style>
  <w:style w:type="paragraph" w:customStyle="1" w:styleId="adocim1">
    <w:name w:val="adocim1"/>
    <w:basedOn w:val="adocim"/>
    <w:pPr>
      <w:spacing w:after="240"/>
      <w:jc w:val="both"/>
    </w:pPr>
    <w:rPr>
      <w:i/>
      <w:sz w:val="24"/>
    </w:rPr>
  </w:style>
  <w:style w:type="paragraph" w:customStyle="1" w:styleId="adocim2">
    <w:name w:val="adocim2"/>
    <w:basedOn w:val="Cm"/>
    <w:pPr>
      <w:spacing w:before="0" w:after="240"/>
      <w:jc w:val="both"/>
    </w:pPr>
    <w:rPr>
      <w:rFonts w:ascii="Garamond" w:hAnsi="Garamond"/>
      <w:b w:val="0"/>
      <w:sz w:val="24"/>
    </w:rPr>
  </w:style>
  <w:style w:type="paragraph" w:customStyle="1" w:styleId="adocim3">
    <w:name w:val="adocim3"/>
    <w:basedOn w:val="adocim2"/>
    <w:pPr>
      <w:tabs>
        <w:tab w:val="left" w:pos="360"/>
      </w:tabs>
      <w:spacing w:after="0"/>
      <w:ind w:left="360" w:hanging="360"/>
    </w:pPr>
  </w:style>
  <w:style w:type="paragraph" w:customStyle="1" w:styleId="adcim4">
    <w:name w:val="adócim4"/>
    <w:basedOn w:val="adocim"/>
    <w:pPr>
      <w:spacing w:after="360"/>
    </w:pPr>
    <w:rPr>
      <w:sz w:val="24"/>
    </w:rPr>
  </w:style>
  <w:style w:type="paragraph" w:customStyle="1" w:styleId="adcm5">
    <w:name w:val="adócím5"/>
    <w:basedOn w:val="adocim2"/>
    <w:pPr>
      <w:spacing w:after="0"/>
    </w:pPr>
  </w:style>
  <w:style w:type="paragraph" w:customStyle="1" w:styleId="Stlus1">
    <w:name w:val="Stílus1"/>
    <w:basedOn w:val="adocim1"/>
    <w:pPr>
      <w:spacing w:after="0"/>
    </w:pPr>
  </w:style>
  <w:style w:type="paragraph" w:customStyle="1" w:styleId="adcm6">
    <w:name w:val="adócím6"/>
    <w:basedOn w:val="adocim1"/>
    <w:pPr>
      <w:spacing w:after="0"/>
    </w:pPr>
  </w:style>
  <w:style w:type="paragraph" w:customStyle="1" w:styleId="adcim7">
    <w:name w:val="adócim7"/>
    <w:basedOn w:val="adocim2"/>
    <w:pPr>
      <w:spacing w:after="0"/>
    </w:pPr>
    <w:rPr>
      <w:lang w:val="en-US"/>
    </w:rPr>
  </w:style>
  <w:style w:type="table" w:styleId="Rcsostblzat">
    <w:name w:val="Table Grid"/>
    <w:basedOn w:val="Normltblzat"/>
    <w:rsid w:val="00C0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7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1947</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v.1.25.22.0.0#2025-10-01</dc:description>
  <cp:revision>7</cp:revision>
  <cp:lastPrinted>2006-08-25T11:17:00Z</cp:lastPrinted>
  <dcterms:created xsi:type="dcterms:W3CDTF">2022-01-28T12:10:00Z</dcterms:created>
  <dcterms:modified xsi:type="dcterms:W3CDTF">2022-02-02T09:25:00Z</dcterms:modified>
</cp:coreProperties>
</file>