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FC72FB">
        <w:rPr>
          <w:sz w:val="20"/>
          <w:lang w:val="hu-HU"/>
        </w:rPr>
        <w:t xml:space="preserve"> (nincs melléklet)</w:t>
      </w:r>
    </w:p>
    <w:p w:rsidR="00C45B64" w:rsidRPr="00D26E33" w:rsidRDefault="00C45B64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C45B64">
        <w:rPr>
          <w:sz w:val="20"/>
          <w:lang w:val="hu-HU"/>
        </w:rPr>
        <w:t>(Korlátozott vélemény, hatókör korlátozás miatt)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E91FBE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társaság</w:t>
      </w:r>
      <w:r w:rsidR="009D2470"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részvényeseinek/tulajdonosainak </w:t>
      </w:r>
      <w:r w:rsidR="009D2470"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="009D2470"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Pr="00D26E33" w:rsidRDefault="00105445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Korlátozott 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E91FB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</w:t>
      </w:r>
      <w:r w:rsidR="006A06D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6A06D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4B0180" w:rsidRPr="00A862EA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K</w:t>
      </w:r>
      <w:r w:rsidR="006A06D8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orlátozott vélemény alapja”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szakaszban leírt 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kérdés 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lehetséges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hatásait kivéve a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6A06D8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K</w:t>
      </w:r>
      <w:r w:rsidR="00A862EA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orlátozott 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vélemény alapja</w:t>
      </w:r>
    </w:p>
    <w:p w:rsidR="00DB3106" w:rsidRPr="00DB3106" w:rsidRDefault="001223FE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készletekkel kapcsolatos elegendő és megfelelő bizonyíték hiánya miatti véleménykorlátozásra</w:t>
      </w:r>
      <w:r w:rsidR="00DB3106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:]</w:t>
      </w:r>
    </w:p>
    <w:p w:rsidR="00B91D99" w:rsidRDefault="00741469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9124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Az éves beszámoló könyvvizsgálatára vonatkozó megbízás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om(unk)at az éves beszámoló mérlegfordulónapját,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1X. december 31-ét követően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kaptam(uk) meg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tól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és így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nem tudtam(unk) jelen lenni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készletek fordulónapon végrehajtott fizikai leltárfelvételén.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készletek 20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mennyiségéről, amely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 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értéken szerepel a 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mérlegben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más könyvvizsgálati eljárásokkal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sem tudt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meggyőződni.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Emiatt nem tudt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állapíta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ni, hogy szükség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es lenne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-e bármilyen helyesbítés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 tenni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éves beszámolóban kimutatott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készlet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érték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ek, valamint a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hozzájuk kapcsolódó, az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eredménykimutatásban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megjelenített költség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elemek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egyenlegei 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vonatkozásában.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622095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társaságtól a vonatkozó, Magyarországon hatályos jogszabályokban és a Magyar Könyvvizsgálói Kamara </w:t>
      </w:r>
      <w:r w:rsidR="005B540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is.</w:t>
      </w:r>
      <w:proofErr w:type="gramEnd"/>
    </w:p>
    <w:p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A350B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korlátozott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7A3192" w:rsidRPr="00335ACB" w:rsidRDefault="007A3192" w:rsidP="007A3192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[</w:t>
      </w:r>
      <w:r w:rsidRPr="00F86A33">
        <w:rPr>
          <w:rFonts w:ascii="Times New Roman" w:hAnsi="Times New Roman"/>
          <w:b/>
          <w:bCs/>
          <w:sz w:val="20"/>
          <w:szCs w:val="20"/>
          <w:lang w:val="hu-HU"/>
        </w:rPr>
        <w:t>Figyelemfelhívás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]</w:t>
      </w:r>
    </w:p>
    <w:p w:rsidR="007A3192" w:rsidRPr="00CB6299" w:rsidRDefault="007A3192" w:rsidP="007A3192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7A3192" w:rsidRPr="00F84A2F" w:rsidRDefault="007A3192" w:rsidP="007A3192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lastRenderedPageBreak/>
        <w:t xml:space="preserve">Saját tőke követelmények nem teljesülése. 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Felhívjuk a figyelmet a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M. oldalán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NNNNNN cím alatti megjegyzések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bemutatásra kerül, hogy 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Társaság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mellékelt éves beszámolóban kimutatott saját tőkéjének az összege kisebb, mint a </w:t>
      </w:r>
      <w:r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2013. évi V. törvényben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(„Ptk.”) a Társaságra vonatkozó társasági formára előírt minimális [</w:t>
      </w:r>
      <w:r w:rsidRP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törzstőke/alaptőke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összege, valamint leírják a tőkevesztés okait és a tőkehelyzet rendezésére vonatkozó további információkat.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Véleményünk nincs minősítve e kérdés vonatkozásában.</w:t>
      </w:r>
    </w:p>
    <w:p w:rsidR="00E8688B" w:rsidRPr="00335ACB" w:rsidRDefault="00E8688B" w:rsidP="00E8688B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[Egyéb kérdések]</w:t>
      </w:r>
    </w:p>
    <w:p w:rsidR="00E8688B" w:rsidRPr="00CB6299" w:rsidRDefault="00E8688B" w:rsidP="00E8688B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E8688B" w:rsidRPr="00CB6299" w:rsidRDefault="00E8688B" w:rsidP="00E8688B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ABC társaság 201X-1. december 31-ével végződő évre vonatkozó éves beszámolóját másik könyvvizsgáló ellenőrizte, aki erre az éves beszámolóra vonatkozóan 201X. március 31-én minősítés nélküli véleményt bocsátott ki.</w:t>
      </w: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1316D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F1316D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F1316D" w:rsidRPr="00D70228">
        <w:rPr>
          <w:rFonts w:ascii="Times New Roman" w:hAnsi="Times New Roman"/>
          <w:sz w:val="20"/>
          <w:szCs w:val="20"/>
          <w:lang w:val="hu-HU"/>
        </w:rPr>
        <w:t xml:space="preserve">könyvvizsgálói </w:t>
      </w:r>
      <w:proofErr w:type="gramStart"/>
      <w:r w:rsidRPr="001C63AE">
        <w:rPr>
          <w:rFonts w:ascii="Times New Roman" w:hAnsi="Times New Roman"/>
          <w:sz w:val="20"/>
          <w:szCs w:val="20"/>
          <w:lang w:val="hu-HU"/>
        </w:rPr>
        <w:t>jelentésem(</w:t>
      </w:r>
      <w:proofErr w:type="gramEnd"/>
      <w:r w:rsidRPr="001C63AE">
        <w:rPr>
          <w:rFonts w:ascii="Times New Roman" w:hAnsi="Times New Roman"/>
          <w:sz w:val="20"/>
          <w:szCs w:val="20"/>
          <w:lang w:val="hu-HU"/>
        </w:rPr>
        <w:t>ünk) „</w:t>
      </w:r>
      <w:r w:rsidR="00093601" w:rsidRPr="005B5409">
        <w:rPr>
          <w:rFonts w:ascii="Times New Roman" w:hAnsi="Times New Roman"/>
          <w:i/>
          <w:sz w:val="20"/>
          <w:szCs w:val="20"/>
          <w:lang w:val="hu-HU"/>
        </w:rPr>
        <w:t>Korlátozott v</w:t>
      </w:r>
      <w:r w:rsidRPr="005B5409">
        <w:rPr>
          <w:rFonts w:ascii="Times New Roman" w:hAnsi="Times New Roman"/>
          <w:i/>
          <w:sz w:val="20"/>
          <w:szCs w:val="20"/>
          <w:lang w:val="hu-HU"/>
        </w:rPr>
        <w:t>élemény</w:t>
      </w:r>
      <w:r w:rsidRPr="001C63AE">
        <w:rPr>
          <w:rFonts w:ascii="Times New Roman" w:hAnsi="Times New Roman"/>
          <w:sz w:val="20"/>
          <w:szCs w:val="20"/>
          <w:lang w:val="hu-HU"/>
        </w:rPr>
        <w:t>” szakaszában az éves beszámolóra adott véleményem(ünk)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 általam(unk) végzett könyvvizsgálatával kapcsolatban az én (a mi) felelősségem(ünk)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 könyvvizsgálat során szerzett ismereteimnek(inknek), vagy egyébként úgy tűnik-e, hogy az lényeges hibás állítást tartalmaz. </w:t>
      </w:r>
      <w:r w:rsidR="00F1316D" w:rsidRPr="00D70228">
        <w:rPr>
          <w:rFonts w:ascii="Times New Roman" w:hAnsi="Times New Roman"/>
          <w:sz w:val="20"/>
          <w:szCs w:val="20"/>
          <w:lang w:val="hu-HU"/>
        </w:rPr>
        <w:t xml:space="preserve">Ha az elvégzett munkám(nk) alapján </w:t>
      </w:r>
      <w:r w:rsidR="00F1316D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F1316D">
        <w:rPr>
          <w:rFonts w:ascii="Times New Roman" w:hAnsi="Times New Roman"/>
          <w:sz w:val="20"/>
          <w:szCs w:val="20"/>
          <w:lang w:val="hu-HU"/>
        </w:rPr>
        <w:t>ok(</w:t>
      </w:r>
      <w:r w:rsidR="00F1316D" w:rsidRPr="00FA210C">
        <w:rPr>
          <w:rFonts w:ascii="Times New Roman" w:hAnsi="Times New Roman"/>
          <w:sz w:val="20"/>
          <w:szCs w:val="20"/>
          <w:lang w:val="hu-HU"/>
        </w:rPr>
        <w:t>unk</w:t>
      </w:r>
      <w:r w:rsidR="00F1316D">
        <w:rPr>
          <w:rFonts w:ascii="Times New Roman" w:hAnsi="Times New Roman"/>
          <w:sz w:val="20"/>
          <w:szCs w:val="20"/>
          <w:lang w:val="hu-HU"/>
        </w:rPr>
        <w:t>)</w:t>
      </w:r>
      <w:r w:rsidR="00F1316D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F1316D" w:rsidRPr="00D70228">
        <w:rPr>
          <w:rFonts w:ascii="Times New Roman" w:hAnsi="Times New Roman"/>
          <w:sz w:val="20"/>
          <w:szCs w:val="20"/>
          <w:lang w:val="hu-HU"/>
        </w:rPr>
        <w:t>, kötelességem(ünk) erről és a hibás állítás jellegéről jelentést tenni.</w:t>
      </w:r>
    </w:p>
    <w:p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felelősségem(ünk)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annak a megítélése, hogy az üzleti jelentés a számviteli törvény, illetve egyéb más jogszabály vonatkozó előírásaival összhangban 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(Cégnév) 201X. évi üzleti jelentése 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5E1A1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E1A16"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1"/>
      </w:r>
      <w:r w:rsidR="005E1A16"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="005E1A16"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2"/>
      </w:r>
      <w:r w:rsidRPr="005E1A16"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1737AD"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r w:rsidR="001737AD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Default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 nem mondok(unk) véleményt.</w:t>
      </w:r>
      <w:r w:rsidR="0060498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 más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 tekintetben nincs jelentenivalóm(nk).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 felelősségem(ünk) teljesítése során az üzleti jelentéssel kapcsolatos véleményem(ünk)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="00E91FBE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], mint az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üzleti jelentésre vonatkozó további követelményeket előíró egyéb más jogszabályt(okat)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(Cégnév) 201X. évi üzleti jelentése </w:t>
      </w:r>
      <w:r w:rsidR="001F1A5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5E1A1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E1A16"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3"/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a számviteli törvény, valamint </w:t>
      </w:r>
      <w:r w:rsidR="001F1A5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előzőekben felsorolt egyéb más jogszabály(ok) vonatkozó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előírásaival</w:t>
      </w:r>
      <w:r w:rsidR="001F1A57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Default="001F1A57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 tekintetben nincs jelentenivalóm(nk).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</w:t>
      </w:r>
      <w:r w:rsidR="00904144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célom(unk)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904144" w:rsidRDefault="00904144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alkalmazok(unk) és szakmai szkepticizmust tartok(unk)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Pr="00D26E33" w:rsidRDefault="00904144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E91FBE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(jük) az éves beszámoló akár csalásból, akár hibából eredő lényeges hibás állításainak kockázatait, </w:t>
      </w:r>
      <w:r w:rsidR="00904144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r w:rsidR="00904144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904144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904144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F95254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r w:rsidR="00904144" w:rsidRPr="00D46CC5">
        <w:rPr>
          <w:rFonts w:ascii="Times New Roman" w:hAnsi="Times New Roman"/>
          <w:sz w:val="20"/>
          <w:szCs w:val="20"/>
          <w:lang w:val="hu-HU"/>
        </w:rPr>
        <w:t>éves beszámoló összeállítása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>az 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1E0FB6">
        <w:rPr>
          <w:rFonts w:ascii="Times New Roman" w:hAnsi="Times New Roman"/>
          <w:kern w:val="20"/>
          <w:sz w:val="20"/>
          <w:szCs w:val="20"/>
          <w:lang w:val="hu-HU"/>
        </w:rPr>
        <w:t>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904144" w:rsidRPr="00D26E33" w:rsidRDefault="00904144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B53608" w:rsidRDefault="00B53608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16" w:rsidRDefault="005E1A16" w:rsidP="005E1A16">
      <w:pPr>
        <w:spacing w:after="0" w:line="240" w:lineRule="auto"/>
      </w:pPr>
      <w:r>
        <w:separator/>
      </w:r>
    </w:p>
  </w:endnote>
  <w:endnote w:type="continuationSeparator" w:id="0">
    <w:p w:rsidR="005E1A16" w:rsidRDefault="005E1A16" w:rsidP="005E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702142"/>
      <w:docPartObj>
        <w:docPartGallery w:val="Page Numbers (Bottom of Page)"/>
        <w:docPartUnique/>
      </w:docPartObj>
    </w:sdtPr>
    <w:sdtEndPr/>
    <w:sdtContent>
      <w:p w:rsidR="00B53608" w:rsidRDefault="00B5360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F63" w:rsidRPr="00460F63">
          <w:rPr>
            <w:noProof/>
            <w:lang w:val="hu-HU"/>
          </w:rPr>
          <w:t>4</w:t>
        </w:r>
        <w:r>
          <w:fldChar w:fldCharType="end"/>
        </w:r>
      </w:p>
    </w:sdtContent>
  </w:sdt>
  <w:p w:rsidR="00B53608" w:rsidRDefault="00B5360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16" w:rsidRDefault="005E1A16" w:rsidP="005E1A16">
      <w:pPr>
        <w:spacing w:after="0" w:line="240" w:lineRule="auto"/>
      </w:pPr>
      <w:r>
        <w:separator/>
      </w:r>
    </w:p>
  </w:footnote>
  <w:footnote w:type="continuationSeparator" w:id="0">
    <w:p w:rsidR="005E1A16" w:rsidRDefault="005E1A16" w:rsidP="005E1A16">
      <w:pPr>
        <w:spacing w:after="0" w:line="240" w:lineRule="auto"/>
      </w:pPr>
      <w:r>
        <w:continuationSeparator/>
      </w:r>
    </w:p>
  </w:footnote>
  <w:footnote w:id="1">
    <w:p w:rsidR="00C9137E" w:rsidRDefault="005E1A16">
      <w:pPr>
        <w:pStyle w:val="Lbjegyzetszveg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Amennyiben a könyvvizsgáló a 705. témaszámú (felülvizsgált) nemzetközi könyvvizsgálati standarddal összhangban korlátozott véleményt vagy ellenvéleményt bocsát ki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 xml:space="preserve"> az éves beszámolóra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, 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 xml:space="preserve">akkor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meg kell fontolnia a vélemény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>e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minősítését előidéző kérdés következményeit a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>z üzleti jelentésben foglalt egyéb információkra.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>(Hiv.: ISA 720.23 bekezdés).</w:t>
      </w:r>
    </w:p>
    <w:p w:rsidR="00B02F3C" w:rsidRPr="005E1A16" w:rsidRDefault="00C9137E" w:rsidP="00B02F3C">
      <w:pPr>
        <w:pStyle w:val="Lbjegyzetszveg"/>
        <w:jc w:val="both"/>
        <w:rPr>
          <w:color w:val="FF0000"/>
          <w:sz w:val="16"/>
          <w:szCs w:val="16"/>
          <w:lang w:val="hu-HU"/>
        </w:rPr>
      </w:pP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Amennyiben a hatókör az éves beszámoló valamely lényeges tétele tekintetében korlátozott, a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>kkor a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 könyvvizsgáló nem 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 xml:space="preserve">tudott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elegendő 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 xml:space="preserve">és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megfelelő könyvvizsgálati bizonyítékot szerezni az adott kérdésről. Ilyen körülmények között 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>lehet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, hogy a könyvvizsgáló nem tud következtetést levonni arról, hogy az üzleti jelentésben az adott kérdéshez kapcsolódóan ismertetett összegek és egyéb információk lényeges hibás állítást tartalmaznak-e. Ennek megfelelően, lehet, hogy a könyvvizsgálónak módosítania szükséges az üzleti jelentésre vonatkozó kijelentését úgy, hogy az tartalmazzon egy utalást arra, hogy a könyvvizsgáló nem tudja mérlegelni az üzleti jelentésben leírtakat arról a kérdésről, amelynek tekintetében az éves beszámolóra korlátozott vélemény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t </w:t>
      </w:r>
      <w:r w:rsidR="00311958">
        <w:rPr>
          <w:rFonts w:ascii="Times New Roman" w:hAnsi="Times New Roman"/>
          <w:color w:val="FF0000"/>
          <w:sz w:val="16"/>
          <w:szCs w:val="16"/>
          <w:lang w:val="hu-HU"/>
        </w:rPr>
        <w:t>adott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a 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>“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Korlátozott vélemény alapja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>”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 xml:space="preserve"> bekezdésben leírt okok miatt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. 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>Ezzel együtt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, a könyvvizsgáló számára előírás, hogy 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ilyen esetben is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jelentést tegyen az 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>üzleti jelentésben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 lévő bármely más 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kérdéshez kapcsolódóan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azonosított nem helyesbített lényeges hibás állításról.</w:t>
      </w:r>
      <w:r w:rsid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5E1A16"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(Hiv.: </w:t>
      </w:r>
      <w:r w:rsidR="00311958">
        <w:rPr>
          <w:rFonts w:ascii="Times New Roman" w:hAnsi="Times New Roman"/>
          <w:color w:val="FF0000"/>
          <w:sz w:val="16"/>
          <w:szCs w:val="16"/>
          <w:lang w:val="hu-HU"/>
        </w:rPr>
        <w:t>ISA 720.A56 bekezdés</w:t>
      </w:r>
      <w:r w:rsidR="005E1A16" w:rsidRPr="005E1A16">
        <w:rPr>
          <w:rFonts w:ascii="Times New Roman" w:hAnsi="Times New Roman"/>
          <w:color w:val="FF0000"/>
          <w:sz w:val="16"/>
          <w:szCs w:val="16"/>
          <w:lang w:val="hu-HU"/>
        </w:rPr>
        <w:t>)</w:t>
      </w:r>
      <w:r w:rsidR="00B02F3C">
        <w:rPr>
          <w:rFonts w:ascii="Times New Roman" w:hAnsi="Times New Roman"/>
          <w:color w:val="FF0000"/>
          <w:sz w:val="16"/>
          <w:szCs w:val="16"/>
          <w:lang w:val="hu-HU"/>
        </w:rPr>
        <w:t xml:space="preserve"> (Lásd még a 2 számú lábjegyzetnél írtakat!)</w:t>
      </w:r>
    </w:p>
    <w:p w:rsidR="00B02F3C" w:rsidRPr="005E1A16" w:rsidRDefault="00B02F3C" w:rsidP="00D21B9F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</w:p>
  </w:footnote>
  <w:footnote w:id="2">
    <w:p w:rsidR="005E1A16" w:rsidRPr="005E1A16" w:rsidRDefault="005E1A16" w:rsidP="005E1A16">
      <w:pPr>
        <w:pStyle w:val="Lbjegyzetszveg"/>
        <w:jc w:val="both"/>
        <w:rPr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A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könyvvizsgálói jelentésben </w:t>
      </w:r>
      <w:r w:rsidR="008F48D4">
        <w:rPr>
          <w:rFonts w:ascii="Times New Roman" w:hAnsi="Times New Roman"/>
          <w:color w:val="FF0000"/>
          <w:sz w:val="16"/>
          <w:szCs w:val="16"/>
          <w:lang w:val="hu-HU"/>
        </w:rPr>
        <w:t>a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„Figyelemfelhívás” bekezdés szerepeltetése azt feltételezi, hogy az e szakaszban említett témák az éves beszámoló kiegészítő mellékletében m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egfelelően bemutatásra kerültek.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Ennél fogva,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az üzleti jelentés és az éves beszámoló összhangjáról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való következtetés levonásakor mérlegelni szükséges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,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hogy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a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z üzleti jelentésben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foglalt egyéb információk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 xml:space="preserve">minden lényeges kérdésben, így 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a figyelemfelhívással érintett kérdések tekintetében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 xml:space="preserve">is 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>lényeges ellentmondás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tól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mentesek-e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az éves beszámolóval és annak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kiegészítő melléklet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ében bemutatott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információkkal való összevetésükben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.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Amennyiben a könyvvizsgáló bármilyen lényeges ellentmondást azonosít, akkor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az üzleti jelentésnek az éves beszámolóval való összhangjáról a könyvvizsgálói véleményt az itt leírtaktól eltérően, az éves beszámoló és az üzleti jelentés közötti lényeges ellentmondás azonosításával és az ellentmondás jellegének ismertetésével kell megfogalmazni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.</w:t>
      </w:r>
      <w:r w:rsidR="00B02F3C">
        <w:rPr>
          <w:rFonts w:ascii="Times New Roman" w:hAnsi="Times New Roman"/>
          <w:color w:val="FF0000"/>
          <w:sz w:val="16"/>
          <w:szCs w:val="16"/>
          <w:lang w:val="hu-HU"/>
        </w:rPr>
        <w:t xml:space="preserve"> (Lásd még </w:t>
      </w:r>
      <w:r w:rsidR="008A030F">
        <w:rPr>
          <w:rFonts w:ascii="Times New Roman" w:hAnsi="Times New Roman"/>
          <w:color w:val="FF0000"/>
          <w:sz w:val="16"/>
          <w:szCs w:val="16"/>
          <w:lang w:val="hu-HU"/>
        </w:rPr>
        <w:t xml:space="preserve">az 1. számú lábjegyzetnél </w:t>
      </w:r>
      <w:r w:rsidR="00B02F3C">
        <w:rPr>
          <w:rFonts w:ascii="Times New Roman" w:hAnsi="Times New Roman"/>
          <w:color w:val="FF0000"/>
          <w:sz w:val="16"/>
          <w:szCs w:val="16"/>
          <w:lang w:val="hu-HU"/>
        </w:rPr>
        <w:t>írtakat!)</w:t>
      </w:r>
    </w:p>
    <w:p w:rsidR="005E1A16" w:rsidRPr="005E1A16" w:rsidRDefault="005E1A16">
      <w:pPr>
        <w:pStyle w:val="Lbjegyzetszveg"/>
        <w:rPr>
          <w:lang w:val="hu-HU"/>
        </w:rPr>
      </w:pPr>
    </w:p>
  </w:footnote>
  <w:footnote w:id="3">
    <w:p w:rsidR="005B5409" w:rsidRPr="002457E4" w:rsidRDefault="005E1A16" w:rsidP="005B5409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Lásd az 1. számú és a 2. számú lábjegyzetnél írtakat!</w:t>
      </w:r>
      <w:r w:rsidR="005B5409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5B5409" w:rsidRPr="002457E4">
        <w:rPr>
          <w:rFonts w:ascii="Times New Roman" w:hAnsi="Times New Roman"/>
          <w:color w:val="FF0000"/>
          <w:sz w:val="16"/>
          <w:szCs w:val="16"/>
          <w:lang w:val="hu-HU"/>
        </w:rPr>
        <w:t>Az egyéb jogszabályokkal való összhangról a fenti példa tiszta véleményt tartalmaz, feltételezve, hogy az egyes egyéb jogszabályokban foglalt információkat a gazdálkodó megfelelően szerepeltette az üzleti jelentésében.</w:t>
      </w:r>
    </w:p>
    <w:p w:rsidR="005E1A16" w:rsidRPr="005E1A16" w:rsidRDefault="005E1A16">
      <w:pPr>
        <w:pStyle w:val="Lbjegyzetszveg"/>
        <w:rPr>
          <w:color w:val="FF0000"/>
          <w:lang w:val="hu-HU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8662F"/>
    <w:rsid w:val="00093601"/>
    <w:rsid w:val="00105445"/>
    <w:rsid w:val="001223FE"/>
    <w:rsid w:val="0014485D"/>
    <w:rsid w:val="001737AD"/>
    <w:rsid w:val="001E0FB6"/>
    <w:rsid w:val="001F1A57"/>
    <w:rsid w:val="00263233"/>
    <w:rsid w:val="00311958"/>
    <w:rsid w:val="00460F63"/>
    <w:rsid w:val="004B0180"/>
    <w:rsid w:val="004D4E57"/>
    <w:rsid w:val="00505DE9"/>
    <w:rsid w:val="005B5409"/>
    <w:rsid w:val="005E1A16"/>
    <w:rsid w:val="0060498C"/>
    <w:rsid w:val="00622095"/>
    <w:rsid w:val="006A06D8"/>
    <w:rsid w:val="006B1F1E"/>
    <w:rsid w:val="00741469"/>
    <w:rsid w:val="00746122"/>
    <w:rsid w:val="007A3192"/>
    <w:rsid w:val="00872B16"/>
    <w:rsid w:val="008A030F"/>
    <w:rsid w:val="008F48D4"/>
    <w:rsid w:val="008F4ADF"/>
    <w:rsid w:val="00904144"/>
    <w:rsid w:val="0091246F"/>
    <w:rsid w:val="00947F28"/>
    <w:rsid w:val="009D2470"/>
    <w:rsid w:val="00A350B3"/>
    <w:rsid w:val="00A862EA"/>
    <w:rsid w:val="00B02F3C"/>
    <w:rsid w:val="00B53608"/>
    <w:rsid w:val="00B5495C"/>
    <w:rsid w:val="00B91D99"/>
    <w:rsid w:val="00C45B64"/>
    <w:rsid w:val="00C9137E"/>
    <w:rsid w:val="00D21B9F"/>
    <w:rsid w:val="00DB3106"/>
    <w:rsid w:val="00E8688B"/>
    <w:rsid w:val="00E91FBE"/>
    <w:rsid w:val="00EA0B5A"/>
    <w:rsid w:val="00F05B52"/>
    <w:rsid w:val="00F1316D"/>
    <w:rsid w:val="00F95254"/>
    <w:rsid w:val="00FC72FB"/>
    <w:rsid w:val="00FD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E1A1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E1A16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5E1A1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5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3608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B5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3608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E1A1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E1A16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5E1A1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5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3608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B5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3608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C680-0940-409B-AFD2-035CB891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1451</Words>
  <Characters>10017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v.1.18.2031.0.0#2018-08-29</dc:description>
  <cp:revision>12</cp:revision>
  <dcterms:created xsi:type="dcterms:W3CDTF">2018-01-25T14:07:00Z</dcterms:created>
  <dcterms:modified xsi:type="dcterms:W3CDTF">2018-01-25T18:24:00Z</dcterms:modified>
</cp:coreProperties>
</file>