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504EBF" w:rsidRDefault="00156710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JOGI TANÁCSADÓVAL KÉSZÍTETT INTERJÚ</w:t>
      </w:r>
    </w:p>
    <w:p w:rsidR="00156710" w:rsidRPr="00076093" w:rsidRDefault="00156710" w:rsidP="00076093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156710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A gazdálkodó egység külső jogi tanácsadójával folytatott közvetlen kommunikáció segítséget nyújt a könyvvizsgálónak abban, hogy elegendő és megfelelő könyvvizsgálati bizonyítékot szerezzen arra vonatkozóan, ismertek-e potenciálisan lényeges peres ügyek és egyéb jogi igények, és a vezetés becslései a pénzügyi kihatásokra, köztük a költségre vonatkozóan ésszerűek-e</w:t>
      </w: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. (ISA 501 A21.)</w:t>
      </w: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6834"/>
      </w:tblGrid>
      <w:tr w:rsidR="00AC7866" w:rsidRPr="00143A74" w:rsidTr="00156710">
        <w:tc>
          <w:tcPr>
            <w:tcW w:w="2938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6834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156710">
        <w:tc>
          <w:tcPr>
            <w:tcW w:w="2938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6834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156710">
        <w:tc>
          <w:tcPr>
            <w:tcW w:w="2938" w:type="dxa"/>
            <w:shd w:val="clear" w:color="auto" w:fill="auto"/>
          </w:tcPr>
          <w:p w:rsidR="00406343" w:rsidRPr="00143A74" w:rsidRDefault="00EC3BD3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Van korlátja az interjú elkészítésének?</w:t>
            </w:r>
          </w:p>
        </w:tc>
        <w:tc>
          <w:tcPr>
            <w:tcW w:w="6834" w:type="dxa"/>
            <w:shd w:val="clear" w:color="auto" w:fill="auto"/>
          </w:tcPr>
          <w:p w:rsidR="00406343" w:rsidRPr="00143A74" w:rsidRDefault="00EC3BD3" w:rsidP="00E6301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IGEN/NEM</w:t>
            </w:r>
          </w:p>
        </w:tc>
      </w:tr>
      <w:tr w:rsidR="00EC3BD3" w:rsidRPr="00143A74" w:rsidTr="008672FF">
        <w:tc>
          <w:tcPr>
            <w:tcW w:w="2938" w:type="dxa"/>
            <w:shd w:val="clear" w:color="auto" w:fill="auto"/>
          </w:tcPr>
          <w:p w:rsidR="00EC3BD3" w:rsidRPr="00504EBF" w:rsidRDefault="00EC3BD3" w:rsidP="008672F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Ha IGEN, mi az oka</w:t>
            </w:r>
          </w:p>
        </w:tc>
        <w:tc>
          <w:tcPr>
            <w:tcW w:w="6834" w:type="dxa"/>
            <w:shd w:val="clear" w:color="auto" w:fill="auto"/>
          </w:tcPr>
          <w:p w:rsidR="00EC3BD3" w:rsidRPr="00143A74" w:rsidRDefault="00EC3BD3" w:rsidP="008672F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156710">
        <w:tc>
          <w:tcPr>
            <w:tcW w:w="2938" w:type="dxa"/>
            <w:shd w:val="clear" w:color="auto" w:fill="auto"/>
          </w:tcPr>
          <w:p w:rsidR="00040EC0" w:rsidRDefault="0015671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jogi tanácsadás hatóköre</w:t>
            </w:r>
          </w:p>
        </w:tc>
        <w:tc>
          <w:tcPr>
            <w:tcW w:w="6834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  <w:bookmarkStart w:id="5" w:name="_GoBack"/>
            <w:bookmarkEnd w:id="5"/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Cégjog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Követelések/kötelezettségek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Szerződések előkészítése, jóváhagyása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Peres ügyek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Munkaügy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156710" w:rsidRDefault="00156710" w:rsidP="0015671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 xml:space="preserve">A </w:t>
            </w:r>
            <w:r>
              <w:rPr>
                <w:rFonts w:ascii="Arial Narrow" w:hAnsi="Arial Narrow"/>
                <w:b/>
              </w:rPr>
              <w:t xml:space="preserve">megbízás </w:t>
            </w:r>
            <w:r w:rsidR="00032111">
              <w:rPr>
                <w:rFonts w:ascii="Arial Narrow" w:hAnsi="Arial Narrow"/>
                <w:b/>
              </w:rPr>
              <w:t>jellemzői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56710" w:rsidRPr="00143A74" w:rsidTr="00156710">
        <w:tc>
          <w:tcPr>
            <w:tcW w:w="2938" w:type="dxa"/>
            <w:shd w:val="clear" w:color="auto" w:fill="auto"/>
          </w:tcPr>
          <w:p w:rsidR="00156710" w:rsidRPr="00504EBF" w:rsidRDefault="00032111" w:rsidP="008672F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Tanácsadás/képviselet kezdetének időpontja</w:t>
            </w:r>
          </w:p>
        </w:tc>
        <w:tc>
          <w:tcPr>
            <w:tcW w:w="6834" w:type="dxa"/>
            <w:shd w:val="clear" w:color="auto" w:fill="auto"/>
          </w:tcPr>
          <w:p w:rsidR="00156710" w:rsidRPr="00143A74" w:rsidRDefault="00156710" w:rsidP="008672F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32111" w:rsidRPr="00143A74" w:rsidTr="00156710">
        <w:tc>
          <w:tcPr>
            <w:tcW w:w="2938" w:type="dxa"/>
            <w:shd w:val="clear" w:color="auto" w:fill="auto"/>
          </w:tcPr>
          <w:p w:rsidR="00032111" w:rsidRDefault="00032111" w:rsidP="008672F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Jelenleg érvényben van?</w:t>
            </w:r>
          </w:p>
        </w:tc>
        <w:tc>
          <w:tcPr>
            <w:tcW w:w="6834" w:type="dxa"/>
            <w:shd w:val="clear" w:color="auto" w:fill="auto"/>
          </w:tcPr>
          <w:p w:rsidR="00032111" w:rsidRPr="00143A74" w:rsidRDefault="00032111" w:rsidP="008672F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IGEN/NEM</w:t>
            </w: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Átalánydíjas/óradíjas határozatlan/határozott idejű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Eseti megbízásos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4FF7" w:rsidRPr="00143A74" w:rsidTr="00156710">
        <w:tc>
          <w:tcPr>
            <w:tcW w:w="2938" w:type="dxa"/>
            <w:shd w:val="clear" w:color="auto" w:fill="auto"/>
          </w:tcPr>
          <w:p w:rsidR="004F4FF7" w:rsidRPr="00504EBF" w:rsidRDefault="004F4FF7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4F4FF7" w:rsidRPr="00143A74" w:rsidRDefault="004F4FF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032111" w:rsidRDefault="00032111" w:rsidP="0003211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>z üzleti évben kapott megbízások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032111" w:rsidRDefault="00032111" w:rsidP="0003211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032111">
              <w:rPr>
                <w:rFonts w:ascii="Arial Narrow" w:hAnsi="Arial Narrow"/>
                <w:b/>
              </w:rPr>
              <w:t>A peres ügyek várható kimenetele</w:t>
            </w:r>
            <w:r>
              <w:rPr>
                <w:rFonts w:ascii="Arial Narrow" w:hAnsi="Arial Narrow"/>
                <w:b/>
              </w:rPr>
              <w:t>, pénzügyi hatása, költsége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Pr="00504EBF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Pr="00076093" w:rsidRDefault="00076093" w:rsidP="0007609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</w:t>
            </w:r>
            <w:r w:rsidRPr="00076093">
              <w:rPr>
                <w:rFonts w:ascii="Arial Narrow" w:hAnsi="Arial Narrow"/>
                <w:b/>
              </w:rPr>
              <w:t>an nézeteltérés a jogi tanácsadó és a cég vezetése között</w:t>
            </w:r>
            <w:r>
              <w:rPr>
                <w:rFonts w:ascii="Arial Narrow" w:hAnsi="Arial Narrow"/>
                <w:b/>
              </w:rPr>
              <w:t xml:space="preserve"> az ügyletek kimenetelének megítélésében?</w:t>
            </w: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156710">
        <w:tc>
          <w:tcPr>
            <w:tcW w:w="2938" w:type="dxa"/>
            <w:shd w:val="clear" w:color="auto" w:fill="auto"/>
          </w:tcPr>
          <w:p w:rsidR="00192154" w:rsidRPr="00040EC0" w:rsidRDefault="00192154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6834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156710">
        <w:tc>
          <w:tcPr>
            <w:tcW w:w="2938" w:type="dxa"/>
            <w:shd w:val="clear" w:color="auto" w:fill="auto"/>
          </w:tcPr>
          <w:p w:rsidR="00040EC0" w:rsidRPr="00040EC0" w:rsidRDefault="00040EC0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6834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156710">
        <w:tc>
          <w:tcPr>
            <w:tcW w:w="2938" w:type="dxa"/>
            <w:shd w:val="clear" w:color="auto" w:fill="auto"/>
          </w:tcPr>
          <w:p w:rsidR="00847E8F" w:rsidRPr="00143A74" w:rsidRDefault="00172074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Azonosított </w:t>
            </w:r>
            <w:r w:rsidR="00076093">
              <w:rPr>
                <w:rFonts w:ascii="Arial Narrow" w:hAnsi="Arial Narrow"/>
                <w:b/>
                <w:i/>
              </w:rPr>
              <w:t>lényeges hibás állítás kockázata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683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156710">
        <w:tc>
          <w:tcPr>
            <w:tcW w:w="2938" w:type="dxa"/>
            <w:shd w:val="clear" w:color="auto" w:fill="auto"/>
          </w:tcPr>
          <w:p w:rsidR="0088212F" w:rsidRDefault="0088212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6834" w:type="dxa"/>
            <w:shd w:val="clear" w:color="auto" w:fill="auto"/>
          </w:tcPr>
          <w:p w:rsidR="0088212F" w:rsidRPr="00143A74" w:rsidRDefault="0088212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156710">
        <w:tc>
          <w:tcPr>
            <w:tcW w:w="2938" w:type="dxa"/>
            <w:shd w:val="clear" w:color="auto" w:fill="auto"/>
          </w:tcPr>
          <w:p w:rsidR="0088212F" w:rsidRDefault="0088212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6834" w:type="dxa"/>
            <w:shd w:val="clear" w:color="auto" w:fill="auto"/>
          </w:tcPr>
          <w:p w:rsidR="0088212F" w:rsidRPr="00143A74" w:rsidRDefault="0088212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156710">
        <w:tc>
          <w:tcPr>
            <w:tcW w:w="2938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6834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156710">
        <w:tc>
          <w:tcPr>
            <w:tcW w:w="293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683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156710">
        <w:tc>
          <w:tcPr>
            <w:tcW w:w="293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683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156710">
        <w:tc>
          <w:tcPr>
            <w:tcW w:w="2938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683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156710">
        <w:tc>
          <w:tcPr>
            <w:tcW w:w="2938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683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156710">
        <w:tc>
          <w:tcPr>
            <w:tcW w:w="293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683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143A74" w:rsidRPr="00143A74" w:rsidRDefault="00143A74">
      <w:pPr>
        <w:rPr>
          <w:rFonts w:ascii="Arial Narrow" w:hAnsi="Arial Narrow"/>
        </w:rPr>
      </w:pPr>
    </w:p>
    <w:tbl>
      <w:tblPr>
        <w:tblW w:w="97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04"/>
      </w:tblGrid>
      <w:tr w:rsidR="00315C87" w:rsidRPr="00143A74" w:rsidTr="00EC3BD3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88212F" w:rsidRPr="00143A74" w:rsidTr="00EC3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6507B7">
              <w:rPr>
                <w:rFonts w:ascii="Arial Narrow" w:hAnsi="Arial Narrow"/>
                <w:b/>
                <w:i/>
              </w:rPr>
              <w:t>A hiányosságok milyen állításra</w:t>
            </w:r>
            <w:r>
              <w:rPr>
                <w:rFonts w:ascii="Arial Narrow" w:hAnsi="Arial Narrow"/>
                <w:b/>
                <w:i/>
              </w:rPr>
              <w:t>*</w:t>
            </w:r>
            <w:r w:rsidRPr="006507B7">
              <w:rPr>
                <w:rFonts w:ascii="Arial Narrow" w:hAnsi="Arial Narrow"/>
                <w:b/>
                <w:i/>
              </w:rPr>
              <w:t xml:space="preserve"> vannak hatással?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EC3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Cs/>
              </w:rPr>
              <w:t>Teljesség (T)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EC3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6507B7">
              <w:rPr>
                <w:rFonts w:ascii="Arial Narrow" w:hAnsi="Arial Narrow"/>
                <w:bCs/>
              </w:rPr>
              <w:t xml:space="preserve">Létezés (L)     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EC3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6507B7">
              <w:rPr>
                <w:rFonts w:ascii="Arial Narrow" w:hAnsi="Arial Narrow"/>
                <w:bCs/>
              </w:rPr>
              <w:t>Pontosság és értékelés (PÉ)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EC3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6507B7">
              <w:rPr>
                <w:rFonts w:ascii="Arial Narrow" w:hAnsi="Arial Narrow"/>
                <w:bCs/>
              </w:rPr>
              <w:t>Bemutatás (B)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EC3BD3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</w:tr>
      <w:tr w:rsidR="00315C87" w:rsidRPr="00143A74" w:rsidTr="00EC3BD3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88212F" w:rsidRPr="00143A74" w:rsidTr="00EC3BD3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212F" w:rsidRPr="0088212F" w:rsidRDefault="0088212F" w:rsidP="0088212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lang w:eastAsia="hu-HU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</w:tr>
      <w:tr w:rsidR="0088212F" w:rsidRPr="00143A74" w:rsidTr="00EC3BD3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</w:tr>
    </w:tbl>
    <w:p w:rsidR="00315C87" w:rsidRDefault="00315C87">
      <w:pPr>
        <w:rPr>
          <w:rFonts w:ascii="Arial Narrow" w:hAnsi="Arial Narrow"/>
        </w:rPr>
      </w:pP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507B7" w:rsidRPr="006507B7" w:rsidTr="006507B7">
        <w:trPr>
          <w:trHeight w:val="510"/>
        </w:trPr>
        <w:tc>
          <w:tcPr>
            <w:tcW w:w="9776" w:type="dxa"/>
            <w:noWrap/>
            <w:hideMark/>
          </w:tcPr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*Kombinált állítások: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  <w:b/>
                <w:bCs/>
              </w:rPr>
              <w:t>Teljesség (T)</w:t>
            </w:r>
            <w:r w:rsidR="00CE10FB"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Mindent tartalmaz, amit rögzíteni kell vagy közzé kell tenni a pénzügyi kimutatásokban. Nincsenek nyilván nem tartott vagy közzé nem tett eszközök, kötelezettségek, ügyletek vagy események; nincsenek hiányzó vagy nem teljes közzétételek a pénzügyi kimutatásokban a vonatkozó pénzügyi beszámolási keretelvek követelményeinek összefüggésében.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t>Létezés (L)</w:t>
            </w:r>
            <w:r w:rsidR="00CE10FB"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Minden, ami a pénzügyi kimutatásokban rögzítésre vagy közzétételre került létezik a megfelelő időpontban.</w:t>
            </w:r>
            <w:r>
              <w:rPr>
                <w:rFonts w:ascii="Arial Narrow" w:hAnsi="Arial Narrow"/>
              </w:rPr>
              <w:t xml:space="preserve"> </w:t>
            </w:r>
          </w:p>
          <w:p w:rsidR="006507B7" w:rsidRP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</w:rPr>
              <w:t>A pénzügyi kimutatáshoz fűzött megjegyzésekben szereplő eszközök, kötelezettségek, rögzített ügyletek és egyéb ügyek léteznek, megtörténtek és a vonatkozó pénzügyi beszámolási keretelvek követelményeinek összefüggésében a gazdálkodó egységhez kapcsolódnak.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t xml:space="preserve">Pontosság és értékelés (PÉ) - </w:t>
            </w:r>
            <w:r w:rsidRPr="006507B7">
              <w:rPr>
                <w:rFonts w:ascii="Arial Narrow" w:hAnsi="Arial Narrow"/>
              </w:rPr>
              <w:t xml:space="preserve">Az eszközöket, a kötelezettségeket és a tőkeérdekeltségeket megfelelő összegben belefoglalták a pénzügyi kimutatásokba, és bármely bekövetkező értékelési vagy felosztási helyesbítést megfelelően rögzítettek, valamint a kapcsolódó közzétételeket megfelelően értékelték és ismertették a vonatkozó pénzügyi beszámolási keretelvek követelményeinek összefüggésében. </w:t>
            </w:r>
          </w:p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</w:rPr>
              <w:t>Az ügyleteket és az eseményeket a helyes számviteli időszakban rögzítették.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Pr="006507B7" w:rsidRDefault="00CE10F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 xml:space="preserve">Bemutatás (B) - </w:t>
            </w:r>
            <w:r w:rsidR="006507B7" w:rsidRPr="006507B7">
              <w:rPr>
                <w:rFonts w:ascii="Arial Narrow" w:hAnsi="Arial Narrow"/>
              </w:rPr>
              <w:t>Az eszközöket, kötelezettségeket, ügyleteket és eseményeket megfelelően összevonják vagy alábontják és egyértelműen ismertetik, és a kapcsolódó közzétételek relevánsak és érthetőek a vonatkozó pénzügyi beszámolási keretelvek követelményeinek összefüggésében.</w:t>
            </w:r>
          </w:p>
        </w:tc>
      </w:tr>
    </w:tbl>
    <w:p w:rsidR="006507B7" w:rsidRDefault="006507B7">
      <w:pPr>
        <w:rPr>
          <w:rFonts w:ascii="Arial Narrow" w:hAnsi="Arial Narrow"/>
        </w:rPr>
      </w:pPr>
    </w:p>
    <w:p w:rsidR="006507B7" w:rsidRDefault="006507B7">
      <w:pPr>
        <w:rPr>
          <w:rFonts w:ascii="Arial Narrow" w:hAnsi="Arial Narrow"/>
        </w:rPr>
      </w:pPr>
    </w:p>
    <w:p w:rsidR="006507B7" w:rsidRPr="00143A74" w:rsidRDefault="006507B7">
      <w:pPr>
        <w:rPr>
          <w:rFonts w:ascii="Arial Narrow" w:hAnsi="Arial Narrow"/>
        </w:rPr>
      </w:pPr>
    </w:p>
    <w:sectPr w:rsidR="006507B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6DF" w:rsidRDefault="00C856DF" w:rsidP="00315C87">
      <w:pPr>
        <w:spacing w:after="0" w:line="240" w:lineRule="auto"/>
      </w:pPr>
      <w:r>
        <w:separator/>
      </w:r>
    </w:p>
  </w:endnote>
  <w:endnote w:type="continuationSeparator" w:id="0">
    <w:p w:rsidR="00C856DF" w:rsidRDefault="00C856DF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7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7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6DF" w:rsidRDefault="00C856DF" w:rsidP="00315C87">
      <w:pPr>
        <w:spacing w:after="0" w:line="240" w:lineRule="auto"/>
      </w:pPr>
      <w:r>
        <w:separator/>
      </w:r>
    </w:p>
  </w:footnote>
  <w:footnote w:type="continuationSeparator" w:id="0">
    <w:p w:rsidR="00C856DF" w:rsidRDefault="00C856DF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913A7A"/>
    <w:multiLevelType w:val="hybridMultilevel"/>
    <w:tmpl w:val="74F8EC8A"/>
    <w:lvl w:ilvl="0" w:tplc="DF984EF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7407B"/>
    <w:multiLevelType w:val="hybridMultilevel"/>
    <w:tmpl w:val="0A28F2FE"/>
    <w:lvl w:ilvl="0" w:tplc="9F56158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32111"/>
    <w:rsid w:val="00040EC0"/>
    <w:rsid w:val="00064A6B"/>
    <w:rsid w:val="00076093"/>
    <w:rsid w:val="000A321A"/>
    <w:rsid w:val="000C7944"/>
    <w:rsid w:val="000E5A81"/>
    <w:rsid w:val="000F23B4"/>
    <w:rsid w:val="001378AC"/>
    <w:rsid w:val="00143A74"/>
    <w:rsid w:val="00156710"/>
    <w:rsid w:val="00172074"/>
    <w:rsid w:val="00192154"/>
    <w:rsid w:val="001D7975"/>
    <w:rsid w:val="002430DC"/>
    <w:rsid w:val="002710BF"/>
    <w:rsid w:val="002A3B5A"/>
    <w:rsid w:val="002C43F7"/>
    <w:rsid w:val="00315C87"/>
    <w:rsid w:val="00336CCC"/>
    <w:rsid w:val="00351A8C"/>
    <w:rsid w:val="003712B6"/>
    <w:rsid w:val="003F5172"/>
    <w:rsid w:val="00406343"/>
    <w:rsid w:val="00417186"/>
    <w:rsid w:val="004213C0"/>
    <w:rsid w:val="00436E37"/>
    <w:rsid w:val="00490035"/>
    <w:rsid w:val="004D2A7A"/>
    <w:rsid w:val="004F4FF7"/>
    <w:rsid w:val="00504EBF"/>
    <w:rsid w:val="00525448"/>
    <w:rsid w:val="0053775E"/>
    <w:rsid w:val="0057527C"/>
    <w:rsid w:val="00584093"/>
    <w:rsid w:val="005A47A3"/>
    <w:rsid w:val="005E0AEA"/>
    <w:rsid w:val="00635961"/>
    <w:rsid w:val="006507B7"/>
    <w:rsid w:val="006556E5"/>
    <w:rsid w:val="006A1C43"/>
    <w:rsid w:val="006E4B2E"/>
    <w:rsid w:val="006E6E0B"/>
    <w:rsid w:val="00701558"/>
    <w:rsid w:val="007038EA"/>
    <w:rsid w:val="00723AB4"/>
    <w:rsid w:val="007D2074"/>
    <w:rsid w:val="008318F6"/>
    <w:rsid w:val="00847E8F"/>
    <w:rsid w:val="00855DA3"/>
    <w:rsid w:val="00864C70"/>
    <w:rsid w:val="0088212F"/>
    <w:rsid w:val="008B4250"/>
    <w:rsid w:val="008E7853"/>
    <w:rsid w:val="008F23E0"/>
    <w:rsid w:val="008F7E1B"/>
    <w:rsid w:val="00913C44"/>
    <w:rsid w:val="0091758C"/>
    <w:rsid w:val="009437B4"/>
    <w:rsid w:val="009969C3"/>
    <w:rsid w:val="009D610C"/>
    <w:rsid w:val="00A47E47"/>
    <w:rsid w:val="00A81C1C"/>
    <w:rsid w:val="00A878D7"/>
    <w:rsid w:val="00A93EAB"/>
    <w:rsid w:val="00AA1876"/>
    <w:rsid w:val="00AA3568"/>
    <w:rsid w:val="00AA3738"/>
    <w:rsid w:val="00AC7866"/>
    <w:rsid w:val="00B23F49"/>
    <w:rsid w:val="00BA1EF4"/>
    <w:rsid w:val="00BF35D4"/>
    <w:rsid w:val="00BF5148"/>
    <w:rsid w:val="00C43141"/>
    <w:rsid w:val="00C6098B"/>
    <w:rsid w:val="00C84397"/>
    <w:rsid w:val="00C852EF"/>
    <w:rsid w:val="00C856DF"/>
    <w:rsid w:val="00C959A1"/>
    <w:rsid w:val="00CE10FB"/>
    <w:rsid w:val="00CE5F03"/>
    <w:rsid w:val="00D641E0"/>
    <w:rsid w:val="00DB7112"/>
    <w:rsid w:val="00E409C1"/>
    <w:rsid w:val="00E40A86"/>
    <w:rsid w:val="00E63D5A"/>
    <w:rsid w:val="00EA4106"/>
    <w:rsid w:val="00EC3BD3"/>
    <w:rsid w:val="00EF320A"/>
    <w:rsid w:val="00EF6D3B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CB51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v.1.25.75.0.0#2025.05.21.</dc:description>
  <cp:lastPrinted>2018-10-30T10:22:00Z</cp:lastPrinted>
  <dcterms:created xsi:type="dcterms:W3CDTF">2023-02-03T12:03:00Z</dcterms:created>
  <dcterms:modified xsi:type="dcterms:W3CDTF">2023-02-03T12:03:00Z</dcterms:modified>
</cp:coreProperties>
</file>