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510D57" w14:paraId="3F05EC9D" w14:textId="77777777" w:rsidTr="00064E38">
        <w:tc>
          <w:tcPr>
            <w:tcW w:w="1555" w:type="dxa"/>
          </w:tcPr>
          <w:p w14:paraId="5BBBDFD5" w14:textId="0D6CB3BA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5356D1D0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>
              <w:rPr>
                <w:rFonts w:ascii="Arial Narrow" w:hAnsi="Arial Narrow"/>
              </w:rPr>
              <w:t>Minőségirányítási feladatok teljesítése</w:t>
            </w:r>
          </w:p>
        </w:tc>
      </w:tr>
      <w:tr w:rsidR="00063951" w:rsidRPr="00510D57" w14:paraId="30EDAB60" w14:textId="77777777" w:rsidTr="00064E38">
        <w:tc>
          <w:tcPr>
            <w:tcW w:w="1555" w:type="dxa"/>
          </w:tcPr>
          <w:p w14:paraId="61531B13" w14:textId="525DB5C8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5ADD2524" w:rsidR="00063951" w:rsidRPr="00063951" w:rsidRDefault="00047427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>
              <w:rPr>
                <w:rFonts w:ascii="Arial Narrow" w:hAnsi="Arial Narrow"/>
              </w:rPr>
              <w:t>Dokumentumok adatainak</w:t>
            </w:r>
            <w:r w:rsidR="00244ACB">
              <w:rPr>
                <w:rFonts w:ascii="Arial Narrow" w:hAnsi="Arial Narrow"/>
              </w:rPr>
              <w:t xml:space="preserve"> áttekinthető rögzítése</w:t>
            </w:r>
          </w:p>
        </w:tc>
      </w:tr>
      <w:tr w:rsidR="00063951" w:rsidRPr="00510D57" w14:paraId="372BEAA0" w14:textId="77777777" w:rsidTr="00064E38">
        <w:tc>
          <w:tcPr>
            <w:tcW w:w="1555" w:type="dxa"/>
          </w:tcPr>
          <w:p w14:paraId="28D4471C" w14:textId="016FC480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063951">
              <w:rPr>
                <w:rFonts w:ascii="Arial Narrow" w:hAnsi="Arial Narrow"/>
              </w:rPr>
              <w:t xml:space="preserve">Interjú, </w:t>
            </w:r>
            <w:r w:rsidR="000B39AD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510D57" w14:paraId="6384D5D4" w14:textId="77777777" w:rsidTr="00064E38">
        <w:tc>
          <w:tcPr>
            <w:tcW w:w="1555" w:type="dxa"/>
          </w:tcPr>
          <w:p w14:paraId="258501FC" w14:textId="11374B33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063951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510D57" w14:paraId="54C60119" w14:textId="77777777" w:rsidTr="00064E38">
        <w:tc>
          <w:tcPr>
            <w:tcW w:w="1555" w:type="dxa"/>
          </w:tcPr>
          <w:p w14:paraId="100E4433" w14:textId="77777777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3037FCDA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>
              <w:rPr>
                <w:rFonts w:ascii="Arial Narrow" w:hAnsi="Arial Narrow"/>
              </w:rPr>
              <w:t>A szakértői lista teljes</w:t>
            </w:r>
          </w:p>
        </w:tc>
      </w:tr>
    </w:tbl>
    <w:p w14:paraId="02B6C21A" w14:textId="2C5DBB03" w:rsidR="00CE2111" w:rsidRDefault="00B72183" w:rsidP="00B72183">
      <w:pPr>
        <w:jc w:val="right"/>
        <w:rPr>
          <w:rFonts w:ascii="Arial Narrow" w:hAnsi="Arial Narrow"/>
          <w:i/>
        </w:rPr>
      </w:pPr>
      <w:r w:rsidRPr="00C771DB">
        <w:rPr>
          <w:rFonts w:ascii="Arial Narrow" w:hAnsi="Arial Narrow"/>
          <w:i/>
        </w:rPr>
        <w:t>A táblázat tartalma a megfelelő szövegre módosítható.</w:t>
      </w:r>
      <w:r w:rsidR="000B39AD">
        <w:rPr>
          <w:rStyle w:val="Lbjegyzet-hivatkozs"/>
          <w:rFonts w:ascii="Arial Narrow" w:hAnsi="Arial Narrow"/>
          <w:i/>
        </w:rPr>
        <w:footnoteReference w:id="1"/>
      </w:r>
    </w:p>
    <w:p w14:paraId="22DC2B39" w14:textId="696104D5" w:rsidR="00110871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  <w:r w:rsidRPr="00244ACB"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  <w:t>5.4 sz. melléklet: A megbízás minőségének áttekintése szükségességének felmérése</w:t>
      </w:r>
    </w:p>
    <w:p w14:paraId="5BAEB708" w14:textId="778C999B" w:rsidR="00244ACB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58"/>
        <w:gridCol w:w="7127"/>
        <w:gridCol w:w="956"/>
        <w:gridCol w:w="1091"/>
      </w:tblGrid>
      <w:tr w:rsidR="00244ACB" w:rsidRPr="00673453" w14:paraId="4DAD2B7E" w14:textId="77777777" w:rsidTr="00154715">
        <w:trPr>
          <w:trHeight w:val="1038"/>
        </w:trPr>
        <w:tc>
          <w:tcPr>
            <w:tcW w:w="10064" w:type="dxa"/>
            <w:gridSpan w:val="4"/>
            <w:hideMark/>
          </w:tcPr>
          <w:p w14:paraId="337DEA9C" w14:textId="6A0D45AA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Ha bármelyik kérdésre IGEN választ kellett adni, akkor meg kell határozni, hogy milyen szakmában és milyen minősítéssel és tapasztalatokkal rendelkező könyvvizsgálót kell felkérni a megbízás minőségének áttekintésére. Ügyelni kell arra, hogy az áttekintés a dokumentumok áttekintésére vonatkozik és az áttekintést úgy kell lefolytatni, hogy annak eredménye a vélemény kialakítása során figyelembe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3453">
              <w:rPr>
                <w:rFonts w:ascii="Arial Narrow" w:hAnsi="Arial Narrow"/>
                <w:sz w:val="20"/>
                <w:szCs w:val="20"/>
              </w:rPr>
              <w:t>vehető legyen.</w:t>
            </w:r>
          </w:p>
          <w:p w14:paraId="009E22E4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2B639B3D" w14:textId="77777777" w:rsidTr="00154715">
        <w:trPr>
          <w:trHeight w:val="258"/>
        </w:trPr>
        <w:tc>
          <w:tcPr>
            <w:tcW w:w="470" w:type="dxa"/>
            <w:noWrap/>
            <w:hideMark/>
          </w:tcPr>
          <w:p w14:paraId="076A5021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1490A848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C947EA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7CC158D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35AD2FB8" w14:textId="77777777" w:rsidTr="00154715">
        <w:trPr>
          <w:trHeight w:val="258"/>
        </w:trPr>
        <w:tc>
          <w:tcPr>
            <w:tcW w:w="470" w:type="dxa"/>
            <w:noWrap/>
            <w:hideMark/>
          </w:tcPr>
          <w:p w14:paraId="274744E9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742B58A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DF455A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187E6C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110F822B" w14:textId="77777777" w:rsidTr="00154715">
        <w:trPr>
          <w:trHeight w:val="300"/>
        </w:trPr>
        <w:tc>
          <w:tcPr>
            <w:tcW w:w="7938" w:type="dxa"/>
            <w:gridSpan w:val="2"/>
            <w:hideMark/>
          </w:tcPr>
          <w:p w14:paraId="500C6E00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fenti szempontok alapján a megbízás minőségének áttekintése szükséges</w:t>
            </w:r>
          </w:p>
        </w:tc>
        <w:tc>
          <w:tcPr>
            <w:tcW w:w="992" w:type="dxa"/>
            <w:hideMark/>
          </w:tcPr>
          <w:p w14:paraId="07E4CCC5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igen</w:t>
            </w:r>
          </w:p>
        </w:tc>
        <w:tc>
          <w:tcPr>
            <w:tcW w:w="1134" w:type="dxa"/>
            <w:noWrap/>
            <w:hideMark/>
          </w:tcPr>
          <w:p w14:paraId="6F906214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nem</w:t>
            </w:r>
          </w:p>
        </w:tc>
      </w:tr>
    </w:tbl>
    <w:p w14:paraId="77938BE1" w14:textId="77777777" w:rsidR="00244ACB" w:rsidRPr="00673453" w:rsidRDefault="00244ACB" w:rsidP="00244ACB">
      <w:pPr>
        <w:pStyle w:val="Szvegtrzs"/>
        <w:spacing w:before="219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44ACB" w:rsidRPr="00673453" w14:paraId="70D5E131" w14:textId="77777777" w:rsidTr="00244ACB">
        <w:trPr>
          <w:trHeight w:val="530"/>
        </w:trPr>
        <w:tc>
          <w:tcPr>
            <w:tcW w:w="9639" w:type="dxa"/>
            <w:shd w:val="clear" w:color="auto" w:fill="auto"/>
          </w:tcPr>
          <w:p w14:paraId="726A3DE8" w14:textId="77777777" w:rsidR="00244ACB" w:rsidRPr="00673453" w:rsidRDefault="00244ACB" w:rsidP="00154715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673453">
              <w:rPr>
                <w:rFonts w:ascii="Arial Narrow" w:hAnsi="Arial Narrow" w:cs="Arial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megbízás minőségének áttekintésére kijelölt személy</w:t>
            </w:r>
            <w:r w:rsidRPr="00673453">
              <w:rPr>
                <w:rFonts w:ascii="Arial Narrow" w:hAnsi="Arial Narrow" w:cs="Arial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neve:</w:t>
            </w:r>
          </w:p>
        </w:tc>
      </w:tr>
    </w:tbl>
    <w:p w14:paraId="582D1500" w14:textId="77777777" w:rsidR="00244ACB" w:rsidRPr="00673453" w:rsidRDefault="00244ACB" w:rsidP="00244ACB">
      <w:pPr>
        <w:pStyle w:val="Szvegtrzs"/>
        <w:spacing w:before="198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548B991C" w14:textId="77777777" w:rsidR="00244ACB" w:rsidRPr="00673453" w:rsidRDefault="00244ACB" w:rsidP="00244ACB">
      <w:pPr>
        <w:pStyle w:val="Szvegtrzs"/>
        <w:spacing w:before="22"/>
        <w:ind w:left="142"/>
        <w:jc w:val="both"/>
        <w:rPr>
          <w:rFonts w:ascii="Arial Narrow" w:hAnsi="Arial Narrow"/>
          <w:b/>
          <w:bCs/>
          <w:sz w:val="20"/>
          <w:szCs w:val="20"/>
        </w:rPr>
      </w:pPr>
      <w:r w:rsidRPr="00673453">
        <w:rPr>
          <w:rFonts w:ascii="Arial Narrow" w:hAnsi="Arial Narrow"/>
          <w:sz w:val="20"/>
          <w:szCs w:val="20"/>
        </w:rPr>
        <w:t xml:space="preserve"> </w:t>
      </w:r>
      <w:r w:rsidRPr="00673453">
        <w:rPr>
          <w:rFonts w:ascii="Arial Narrow" w:hAnsi="Arial Narrow"/>
          <w:b/>
          <w:bCs/>
          <w:sz w:val="20"/>
          <w:szCs w:val="20"/>
        </w:rPr>
        <w:t>A megbízás minőségének áttekintésére kijelölt személy:</w:t>
      </w:r>
    </w:p>
    <w:p w14:paraId="0A7DA789" w14:textId="77777777" w:rsidR="00244ACB" w:rsidRPr="00673453" w:rsidRDefault="00244ACB" w:rsidP="00244ACB">
      <w:pPr>
        <w:pStyle w:val="Szvegtrzs"/>
        <w:spacing w:before="198"/>
        <w:ind w:left="142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080"/>
        <w:gridCol w:w="567"/>
      </w:tblGrid>
      <w:tr w:rsidR="00244ACB" w:rsidRPr="00673453" w14:paraId="28D3FA4D" w14:textId="77777777" w:rsidTr="00244ACB">
        <w:trPr>
          <w:jc w:val="center"/>
        </w:trPr>
        <w:tc>
          <w:tcPr>
            <w:tcW w:w="8080" w:type="dxa"/>
          </w:tcPr>
          <w:p w14:paraId="1190D683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Nem tagja a megbízásért felelős munkacsoportnak</w:t>
            </w:r>
          </w:p>
        </w:tc>
        <w:tc>
          <w:tcPr>
            <w:tcW w:w="567" w:type="dxa"/>
          </w:tcPr>
          <w:p w14:paraId="7C822BB7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11CCE8DF" w14:textId="77777777" w:rsidTr="00244ACB">
        <w:trPr>
          <w:jc w:val="center"/>
        </w:trPr>
        <w:tc>
          <w:tcPr>
            <w:tcW w:w="8080" w:type="dxa"/>
          </w:tcPr>
          <w:p w14:paraId="67362853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Rendelkezik szakértelemmel és képességekkel, beleértve a megfelelő időt, valamint megfelelő felhatalmazást a megbízás minőségének áttekintéséhez</w:t>
            </w:r>
          </w:p>
        </w:tc>
        <w:tc>
          <w:tcPr>
            <w:tcW w:w="567" w:type="dxa"/>
          </w:tcPr>
          <w:p w14:paraId="23B5D584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35897B7C" w14:textId="77777777" w:rsidTr="00244ACB">
        <w:trPr>
          <w:jc w:val="center"/>
        </w:trPr>
        <w:tc>
          <w:tcPr>
            <w:tcW w:w="8080" w:type="dxa"/>
          </w:tcPr>
          <w:p w14:paraId="7D0E6429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releváns etikai követelményeknek, beleértve az tárgyilagosságot és függetlenséget veszélyeztető tényezők vonatkozásában</w:t>
            </w:r>
          </w:p>
        </w:tc>
        <w:tc>
          <w:tcPr>
            <w:tcW w:w="567" w:type="dxa"/>
          </w:tcPr>
          <w:p w14:paraId="2C257F18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5BD4D8E7" w14:textId="77777777" w:rsidTr="00244ACB">
        <w:trPr>
          <w:jc w:val="center"/>
        </w:trPr>
        <w:tc>
          <w:tcPr>
            <w:tcW w:w="8080" w:type="dxa"/>
          </w:tcPr>
          <w:p w14:paraId="76530DA0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megbízás szempontjából releváns jogszabály és szabályozás rendelkezéseinek (ha van ilyen)</w:t>
            </w:r>
          </w:p>
        </w:tc>
        <w:tc>
          <w:tcPr>
            <w:tcW w:w="567" w:type="dxa"/>
          </w:tcPr>
          <w:p w14:paraId="6B3E9B33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786F578D" w14:textId="77777777" w:rsidTr="00244ACB">
        <w:trPr>
          <w:jc w:val="center"/>
        </w:trPr>
        <w:tc>
          <w:tcPr>
            <w:tcW w:w="8080" w:type="dxa"/>
          </w:tcPr>
          <w:p w14:paraId="0F920CFB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Több mint két éve nem volt megbízásért felelős partner a megbízás (ügyfél) vonatkozásában (kétéves türelmi idő)</w:t>
            </w:r>
          </w:p>
        </w:tc>
        <w:tc>
          <w:tcPr>
            <w:tcW w:w="567" w:type="dxa"/>
          </w:tcPr>
          <w:p w14:paraId="7108C4B5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27EA98B" w14:textId="77777777" w:rsidR="00244ACB" w:rsidRPr="00673453" w:rsidRDefault="00244ACB" w:rsidP="00244ACB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</w:p>
    <w:p w14:paraId="37D7440D" w14:textId="77777777" w:rsidR="00244ACB" w:rsidRDefault="00244ACB" w:rsidP="00244ACB">
      <w:pPr>
        <w:ind w:left="142"/>
        <w:jc w:val="both"/>
        <w:rPr>
          <w:rFonts w:ascii="Arial Narrow" w:hAnsi="Arial Narrow" w:cs="Arial"/>
          <w:b/>
          <w:sz w:val="20"/>
          <w:szCs w:val="20"/>
        </w:rPr>
      </w:pPr>
    </w:p>
    <w:p w14:paraId="303B13F0" w14:textId="1A367FF3" w:rsidR="00244ACB" w:rsidRPr="00244ACB" w:rsidRDefault="00244ACB" w:rsidP="00244ACB">
      <w:pPr>
        <w:ind w:left="142"/>
        <w:jc w:val="both"/>
        <w:rPr>
          <w:rFonts w:ascii="Arial Narrow" w:hAnsi="Arial Narrow" w:cs="Arial"/>
          <w:b/>
          <w:sz w:val="20"/>
          <w:szCs w:val="20"/>
        </w:rPr>
      </w:pPr>
      <w:r w:rsidRPr="00244ACB">
        <w:rPr>
          <w:rFonts w:ascii="Arial Narrow" w:hAnsi="Arial Narrow" w:cs="Arial"/>
          <w:b/>
          <w:sz w:val="20"/>
          <w:szCs w:val="20"/>
        </w:rPr>
        <w:lastRenderedPageBreak/>
        <w:t>A fenti meghatározás alapja</w:t>
      </w:r>
    </w:p>
    <w:tbl>
      <w:tblPr>
        <w:tblStyle w:val="Rcsostblzat"/>
        <w:tblW w:w="0" w:type="auto"/>
        <w:tblInd w:w="142" w:type="dxa"/>
        <w:tblLook w:val="04A0" w:firstRow="1" w:lastRow="0" w:firstColumn="1" w:lastColumn="0" w:noHBand="0" w:noVBand="1"/>
      </w:tblPr>
      <w:tblGrid>
        <w:gridCol w:w="9627"/>
      </w:tblGrid>
      <w:tr w:rsidR="00244ACB" w:rsidRPr="00673453" w14:paraId="54F6F0FE" w14:textId="77777777" w:rsidTr="00244ACB">
        <w:trPr>
          <w:trHeight w:val="616"/>
        </w:trPr>
        <w:tc>
          <w:tcPr>
            <w:tcW w:w="9772" w:type="dxa"/>
          </w:tcPr>
          <w:p w14:paraId="4DA1D861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EDC385" w14:textId="2772BB08" w:rsidR="00244ACB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</w:p>
    <w:p w14:paraId="777DE317" w14:textId="77777777" w:rsidR="00244ACB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</w:p>
    <w:p w14:paraId="56202202" w14:textId="479157DF" w:rsidR="00244ACB" w:rsidRPr="00244ACB" w:rsidRDefault="00244ACB" w:rsidP="00244ACB">
      <w:pPr>
        <w:ind w:left="142"/>
        <w:jc w:val="both"/>
        <w:rPr>
          <w:rFonts w:ascii="Arial Narrow" w:hAnsi="Arial Narrow" w:cs="Arial"/>
          <w:b/>
          <w:sz w:val="20"/>
          <w:szCs w:val="20"/>
        </w:rPr>
      </w:pPr>
      <w:r w:rsidRPr="00244ACB">
        <w:rPr>
          <w:rFonts w:ascii="Arial Narrow" w:hAnsi="Arial Narrow" w:cs="Arial"/>
          <w:b/>
          <w:sz w:val="20"/>
          <w:szCs w:val="20"/>
        </w:rPr>
        <w:t>Ellenőrző lista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58"/>
        <w:gridCol w:w="7127"/>
        <w:gridCol w:w="956"/>
        <w:gridCol w:w="1091"/>
      </w:tblGrid>
      <w:tr w:rsidR="00244ACB" w:rsidRPr="00673453" w14:paraId="2D17D868" w14:textId="77777777" w:rsidTr="00244ACB">
        <w:trPr>
          <w:trHeight w:val="402"/>
        </w:trPr>
        <w:tc>
          <w:tcPr>
            <w:tcW w:w="7585" w:type="dxa"/>
            <w:gridSpan w:val="2"/>
            <w:hideMark/>
          </w:tcPr>
          <w:p w14:paraId="5DD46CB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Megnevezés</w:t>
            </w:r>
            <w:r w:rsidRPr="00673453">
              <w:rPr>
                <w:rStyle w:val="Lbjegyzet-hivatkozs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956" w:type="dxa"/>
            <w:hideMark/>
          </w:tcPr>
          <w:p w14:paraId="395C2CD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Igen</w:t>
            </w:r>
          </w:p>
        </w:tc>
        <w:tc>
          <w:tcPr>
            <w:tcW w:w="1091" w:type="dxa"/>
            <w:hideMark/>
          </w:tcPr>
          <w:p w14:paraId="2031AF1E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Nem</w:t>
            </w:r>
          </w:p>
        </w:tc>
      </w:tr>
      <w:tr w:rsidR="00244ACB" w:rsidRPr="00673453" w14:paraId="6E06911D" w14:textId="77777777" w:rsidTr="00244ACB">
        <w:trPr>
          <w:trHeight w:val="282"/>
        </w:trPr>
        <w:tc>
          <w:tcPr>
            <w:tcW w:w="458" w:type="dxa"/>
            <w:hideMark/>
          </w:tcPr>
          <w:p w14:paraId="06D5E4B4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7127" w:type="dxa"/>
            <w:hideMark/>
          </w:tcPr>
          <w:p w14:paraId="56B3757A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tőzsdén jegyzett gazdálkodó-e?</w:t>
            </w:r>
          </w:p>
        </w:tc>
        <w:tc>
          <w:tcPr>
            <w:tcW w:w="956" w:type="dxa"/>
            <w:hideMark/>
          </w:tcPr>
          <w:p w14:paraId="3DAEA9FA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70BBC1CC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2501BEB8" w14:textId="77777777" w:rsidTr="00244ACB">
        <w:trPr>
          <w:trHeight w:val="282"/>
        </w:trPr>
        <w:tc>
          <w:tcPr>
            <w:tcW w:w="458" w:type="dxa"/>
            <w:hideMark/>
          </w:tcPr>
          <w:p w14:paraId="0CF9F5D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7127" w:type="dxa"/>
            <w:hideMark/>
          </w:tcPr>
          <w:p w14:paraId="6C5990D2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beszámolója közérdeklődésűnek minősül-e?</w:t>
            </w:r>
          </w:p>
        </w:tc>
        <w:tc>
          <w:tcPr>
            <w:tcW w:w="956" w:type="dxa"/>
            <w:hideMark/>
          </w:tcPr>
          <w:p w14:paraId="4315C652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3565FF59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75FB6B47" w14:textId="77777777" w:rsidTr="00244ACB">
        <w:trPr>
          <w:trHeight w:val="672"/>
        </w:trPr>
        <w:tc>
          <w:tcPr>
            <w:tcW w:w="458" w:type="dxa"/>
            <w:hideMark/>
          </w:tcPr>
          <w:p w14:paraId="4EFE53F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7127" w:type="dxa"/>
            <w:hideMark/>
          </w:tcPr>
          <w:p w14:paraId="0DE7EA4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Valamely jogszabály vagy szabályozás előírja-e a megbízás minőségének áttekintését?</w:t>
            </w:r>
          </w:p>
        </w:tc>
        <w:tc>
          <w:tcPr>
            <w:tcW w:w="956" w:type="dxa"/>
            <w:hideMark/>
          </w:tcPr>
          <w:p w14:paraId="1513341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1CC2BDE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E33C135" w14:textId="77777777" w:rsidTr="00244ACB">
        <w:trPr>
          <w:trHeight w:val="558"/>
        </w:trPr>
        <w:tc>
          <w:tcPr>
            <w:tcW w:w="458" w:type="dxa"/>
            <w:hideMark/>
          </w:tcPr>
          <w:p w14:paraId="494F7D60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7127" w:type="dxa"/>
            <w:hideMark/>
          </w:tcPr>
          <w:p w14:paraId="0989AC0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beszámoló készítése során a megbízó alkalmazta-e az IFRS, US GAAP, valamint a valós értékelés elveit?</w:t>
            </w:r>
          </w:p>
        </w:tc>
        <w:tc>
          <w:tcPr>
            <w:tcW w:w="956" w:type="dxa"/>
            <w:hideMark/>
          </w:tcPr>
          <w:p w14:paraId="0198A44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57E3835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BA982FD" w14:textId="77777777" w:rsidTr="00244ACB">
        <w:trPr>
          <w:trHeight w:val="558"/>
        </w:trPr>
        <w:tc>
          <w:tcPr>
            <w:tcW w:w="458" w:type="dxa"/>
            <w:hideMark/>
          </w:tcPr>
          <w:p w14:paraId="3287F090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7127" w:type="dxa"/>
            <w:hideMark/>
          </w:tcPr>
          <w:p w14:paraId="242483C7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megbízás kockázatának szintje magas?</w:t>
            </w:r>
          </w:p>
        </w:tc>
        <w:tc>
          <w:tcPr>
            <w:tcW w:w="956" w:type="dxa"/>
            <w:hideMark/>
          </w:tcPr>
          <w:p w14:paraId="27E03D5D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609EEAF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3562A1E" w14:textId="77777777" w:rsidTr="00244ACB">
        <w:trPr>
          <w:trHeight w:val="558"/>
        </w:trPr>
        <w:tc>
          <w:tcPr>
            <w:tcW w:w="458" w:type="dxa"/>
            <w:hideMark/>
          </w:tcPr>
          <w:p w14:paraId="4112FBA7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7127" w:type="dxa"/>
            <w:hideMark/>
          </w:tcPr>
          <w:p w14:paraId="104D040C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előző évben végeztek-e a megbízás minőségének áttekintését, és annak eredménye indokolja-e tárgyévben is az áttekintés elvégzését?</w:t>
            </w:r>
          </w:p>
        </w:tc>
        <w:tc>
          <w:tcPr>
            <w:tcW w:w="956" w:type="dxa"/>
            <w:hideMark/>
          </w:tcPr>
          <w:p w14:paraId="75A0F3A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3AB16AAC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643DE30" w14:textId="77777777" w:rsidTr="00244ACB">
        <w:trPr>
          <w:trHeight w:val="558"/>
        </w:trPr>
        <w:tc>
          <w:tcPr>
            <w:tcW w:w="458" w:type="dxa"/>
            <w:hideMark/>
          </w:tcPr>
          <w:p w14:paraId="5B9A8E5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7127" w:type="dxa"/>
            <w:hideMark/>
          </w:tcPr>
          <w:p w14:paraId="5354CBA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vélemény megalapozásához szükséges bizonyítékok értékelése során érzett-e bizonytalanságot, vagy ellentmondást a könyvvizsgáló?</w:t>
            </w:r>
          </w:p>
        </w:tc>
        <w:tc>
          <w:tcPr>
            <w:tcW w:w="956" w:type="dxa"/>
            <w:hideMark/>
          </w:tcPr>
          <w:p w14:paraId="7716544E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2EAD37D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2916936D" w14:textId="77777777" w:rsidTr="00244ACB">
        <w:trPr>
          <w:trHeight w:val="1038"/>
        </w:trPr>
        <w:tc>
          <w:tcPr>
            <w:tcW w:w="458" w:type="dxa"/>
            <w:hideMark/>
          </w:tcPr>
          <w:p w14:paraId="34AFC249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7127" w:type="dxa"/>
            <w:hideMark/>
          </w:tcPr>
          <w:p w14:paraId="55BD451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megbízó beszámolójának ellenőrzése során felmerült-e bizonytalanság a könyvvizsgálóban az egyes ügyletek elszámolását, értékelését illetően, melyek egyértelmű megítéléséhez egy tapasztaltabb könyvvizsgáló áttekintésére lehet szükség?</w:t>
            </w:r>
          </w:p>
        </w:tc>
        <w:tc>
          <w:tcPr>
            <w:tcW w:w="956" w:type="dxa"/>
            <w:hideMark/>
          </w:tcPr>
          <w:p w14:paraId="59110DCD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7E4B480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749F0AFF" w14:textId="77777777" w:rsidTr="00244ACB">
        <w:trPr>
          <w:trHeight w:val="642"/>
        </w:trPr>
        <w:tc>
          <w:tcPr>
            <w:tcW w:w="458" w:type="dxa"/>
            <w:hideMark/>
          </w:tcPr>
          <w:p w14:paraId="62228BA5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127" w:type="dxa"/>
            <w:hideMark/>
          </w:tcPr>
          <w:p w14:paraId="62542AF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6" w:type="dxa"/>
            <w:hideMark/>
          </w:tcPr>
          <w:p w14:paraId="5201CA8E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29C48E97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15407C0" w14:textId="77777777" w:rsidR="00110871" w:rsidRPr="00B72183" w:rsidRDefault="00110871" w:rsidP="00B72183">
      <w:pPr>
        <w:jc w:val="right"/>
        <w:rPr>
          <w:rFonts w:ascii="Arial Narrow" w:hAnsi="Arial Narrow"/>
          <w:i/>
        </w:rPr>
      </w:pPr>
    </w:p>
    <w:sectPr w:rsidR="00110871" w:rsidRPr="00B72183" w:rsidSect="00156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664B" w14:textId="77777777" w:rsidR="00A509E9" w:rsidRDefault="00A509E9" w:rsidP="00315C87">
      <w:pPr>
        <w:spacing w:after="0" w:line="240" w:lineRule="auto"/>
      </w:pPr>
      <w:r>
        <w:separator/>
      </w:r>
    </w:p>
  </w:endnote>
  <w:endnote w:type="continuationSeparator" w:id="0">
    <w:p w14:paraId="5D5E3DDA" w14:textId="77777777" w:rsidR="00A509E9" w:rsidRDefault="00A509E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33C6" w14:textId="77777777" w:rsidR="00BC3303" w:rsidRDefault="00BC33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F2425" w14:textId="77777777" w:rsidR="00BC3303" w:rsidRDefault="00BC33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F268B" w14:textId="77777777" w:rsidR="00A509E9" w:rsidRDefault="00A509E9" w:rsidP="00315C87">
      <w:pPr>
        <w:spacing w:after="0" w:line="240" w:lineRule="auto"/>
      </w:pPr>
      <w:r>
        <w:separator/>
      </w:r>
    </w:p>
  </w:footnote>
  <w:footnote w:type="continuationSeparator" w:id="0">
    <w:p w14:paraId="46EAE434" w14:textId="77777777" w:rsidR="00A509E9" w:rsidRDefault="00A509E9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  <w:footnote w:id="2">
    <w:p w14:paraId="6645194E" w14:textId="77777777" w:rsidR="00244ACB" w:rsidRPr="004A6A3D" w:rsidRDefault="00244ACB" w:rsidP="00244ACB">
      <w:pPr>
        <w:pStyle w:val="llb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5F67BF">
        <w:rPr>
          <w:rFonts w:ascii="Arial Narrow" w:eastAsiaTheme="minorHAnsi" w:hAnsi="Arial Narrow" w:cstheme="minorHAnsi"/>
          <w:i/>
          <w:kern w:val="2"/>
          <w:sz w:val="20"/>
          <w:szCs w:val="20"/>
          <w14:ligatures w14:val="standardContextual"/>
        </w:rPr>
        <w:t>A kritériumok felsorolását a saját praxis ténylegesen körülményei figyelembevételével változtatnia, módosítania szükséges!</w:t>
      </w:r>
    </w:p>
    <w:p w14:paraId="03E8B489" w14:textId="77777777" w:rsidR="00244ACB" w:rsidRDefault="00244ACB" w:rsidP="00244AC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DA39" w14:textId="77777777" w:rsidR="00BC3303" w:rsidRDefault="00BC33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D879" w14:textId="31D67E8B" w:rsidR="000B39AD" w:rsidRPr="006E4B2E" w:rsidRDefault="00BC3303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0-05 MIR</w:t>
    </w:r>
    <w:r w:rsidR="00244ACB">
      <w:rPr>
        <w:rFonts w:ascii="Arial Narrow" w:eastAsia="Times New Roman" w:hAnsi="Arial Narrow"/>
        <w:b/>
        <w:sz w:val="32"/>
        <w:szCs w:val="32"/>
      </w:rPr>
      <w:t xml:space="preserve"> </w:t>
    </w:r>
    <w:r w:rsidR="00244ACB" w:rsidRPr="00244ACB">
      <w:rPr>
        <w:rFonts w:ascii="Arial Narrow" w:eastAsia="Times New Roman" w:hAnsi="Arial Narrow"/>
        <w:b/>
        <w:sz w:val="32"/>
        <w:szCs w:val="32"/>
      </w:rPr>
      <w:t xml:space="preserve">A </w:t>
    </w:r>
    <w:r>
      <w:rPr>
        <w:rFonts w:ascii="Arial Narrow" w:eastAsia="Times New Roman" w:hAnsi="Arial Narrow"/>
        <w:b/>
        <w:sz w:val="32"/>
        <w:szCs w:val="32"/>
      </w:rPr>
      <w:t>m</w:t>
    </w:r>
    <w:bookmarkStart w:id="18" w:name="_GoBack"/>
    <w:bookmarkEnd w:id="18"/>
    <w:r>
      <w:rPr>
        <w:rFonts w:ascii="Arial Narrow" w:eastAsia="Times New Roman" w:hAnsi="Arial Narrow"/>
        <w:b/>
        <w:sz w:val="32"/>
        <w:szCs w:val="32"/>
      </w:rPr>
      <w:t>inőség áttekintése</w:t>
    </w:r>
  </w:p>
  <w:p w14:paraId="4DB26C54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3B006" w14:textId="77777777" w:rsidR="00BC3303" w:rsidRDefault="00BC33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7427"/>
    <w:rsid w:val="00063951"/>
    <w:rsid w:val="00064E38"/>
    <w:rsid w:val="000876F1"/>
    <w:rsid w:val="000B0058"/>
    <w:rsid w:val="000B39AD"/>
    <w:rsid w:val="000B7EA4"/>
    <w:rsid w:val="000E2522"/>
    <w:rsid w:val="00110871"/>
    <w:rsid w:val="00156102"/>
    <w:rsid w:val="0019279E"/>
    <w:rsid w:val="001D599D"/>
    <w:rsid w:val="001F6431"/>
    <w:rsid w:val="00244ACB"/>
    <w:rsid w:val="002710BF"/>
    <w:rsid w:val="00281514"/>
    <w:rsid w:val="002A2203"/>
    <w:rsid w:val="002B1DF0"/>
    <w:rsid w:val="002B6B4A"/>
    <w:rsid w:val="00315C87"/>
    <w:rsid w:val="00362AC9"/>
    <w:rsid w:val="0038165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E4A8C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509E9"/>
    <w:rsid w:val="00AA1967"/>
    <w:rsid w:val="00AA4F75"/>
    <w:rsid w:val="00B72183"/>
    <w:rsid w:val="00B7311D"/>
    <w:rsid w:val="00BA022D"/>
    <w:rsid w:val="00BB61D4"/>
    <w:rsid w:val="00BC3303"/>
    <w:rsid w:val="00C37B8B"/>
    <w:rsid w:val="00C65949"/>
    <w:rsid w:val="00C7742A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DF139A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11087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244A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244ACB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CBB60-FB33-4E0C-B103-17A37039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v.1.25.11.0.0#2025.10.02.</dc:description>
  <dcterms:created xsi:type="dcterms:W3CDTF">2025-09-30T13:15:00Z</dcterms:created>
  <dcterms:modified xsi:type="dcterms:W3CDTF">2025-10-01T06:09:00Z</dcterms:modified>
</cp:coreProperties>
</file>